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54633B" w:rsidRDefault="001120B7" w:rsidP="0054633B">
      <w:pPr>
        <w:jc w:val="center"/>
        <w:rPr>
          <w:rFonts w:ascii="Verdana" w:hAnsi="Verdana"/>
          <w:color w:val="033522"/>
          <w:sz w:val="18"/>
          <w:szCs w:val="18"/>
          <w:lang w:eastAsia="ru-RU"/>
        </w:rPr>
      </w:pPr>
      <w:r w:rsidRPr="004D6767">
        <w:rPr>
          <w:b/>
          <w:sz w:val="24"/>
          <w:szCs w:val="24"/>
          <w:lang w:eastAsia="ru-RU"/>
        </w:rPr>
        <w:t>ИЗВЕЩЕНИЕ</w:t>
      </w:r>
      <w:r w:rsidR="0054633B">
        <w:rPr>
          <w:b/>
          <w:sz w:val="24"/>
          <w:szCs w:val="24"/>
          <w:lang w:eastAsia="ru-RU"/>
        </w:rPr>
        <w:t xml:space="preserve"> </w:t>
      </w:r>
      <w:r w:rsidR="0054633B" w:rsidRPr="0054633B">
        <w:rPr>
          <w:b/>
          <w:sz w:val="24"/>
          <w:szCs w:val="24"/>
          <w:lang w:eastAsia="ru-RU"/>
        </w:rPr>
        <w:t>№ CAPR17102300023</w:t>
      </w:r>
      <w:r w:rsidRPr="0054633B">
        <w:rPr>
          <w:b/>
          <w:sz w:val="24"/>
          <w:szCs w:val="24"/>
          <w:lang w:eastAsia="ru-RU"/>
        </w:rPr>
        <w:t xml:space="preserve"> </w:t>
      </w:r>
      <w:r w:rsidR="00D1608A" w:rsidRPr="004D6767">
        <w:rPr>
          <w:b/>
          <w:sz w:val="24"/>
          <w:szCs w:val="24"/>
          <w:lang w:eastAsia="ru-RU"/>
        </w:rPr>
        <w:t>от</w:t>
      </w:r>
      <w:r w:rsidR="00FE0EB8" w:rsidRPr="004D6767">
        <w:rPr>
          <w:b/>
          <w:sz w:val="24"/>
          <w:szCs w:val="24"/>
          <w:lang w:eastAsia="ru-RU"/>
        </w:rPr>
        <w:t xml:space="preserve"> 29.09</w:t>
      </w:r>
      <w:r w:rsidR="005366B3" w:rsidRPr="004D6767">
        <w:rPr>
          <w:b/>
          <w:sz w:val="24"/>
          <w:szCs w:val="24"/>
          <w:lang w:eastAsia="ru-RU"/>
        </w:rPr>
        <w:t>.2017</w:t>
      </w:r>
      <w:r w:rsidR="00FE0EB8" w:rsidRPr="004D6767">
        <w:rPr>
          <w:b/>
          <w:sz w:val="24"/>
          <w:szCs w:val="24"/>
          <w:lang w:eastAsia="ru-RU"/>
        </w:rPr>
        <w:t xml:space="preserve"> </w:t>
      </w:r>
      <w:r w:rsidR="005366B3" w:rsidRPr="004D6767">
        <w:rPr>
          <w:b/>
          <w:sz w:val="24"/>
          <w:szCs w:val="24"/>
          <w:lang w:eastAsia="ru-RU"/>
        </w:rPr>
        <w:t>г</w:t>
      </w:r>
      <w:r w:rsidR="00FE0EB8" w:rsidRPr="004D6767">
        <w:rPr>
          <w:b/>
          <w:sz w:val="24"/>
          <w:szCs w:val="24"/>
          <w:lang w:eastAsia="ru-RU"/>
        </w:rPr>
        <w:t>.</w:t>
      </w:r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 xml:space="preserve">на право заключения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</w:t>
      </w:r>
      <w:bookmarkStart w:id="0" w:name="_GoBack"/>
      <w:bookmarkEnd w:id="0"/>
      <w:r w:rsidR="00FE0EB8" w:rsidRPr="00FE0EB8">
        <w:rPr>
          <w:b/>
          <w:sz w:val="24"/>
          <w:szCs w:val="24"/>
          <w:shd w:val="clear" w:color="auto" w:fill="FFFFFF"/>
        </w:rPr>
        <w:t>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54633B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BF6811" w:rsidRPr="004D6767" w:rsidRDefault="00BF6811" w:rsidP="00BF6811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Дата </w:t>
      </w:r>
      <w:r w:rsidR="000107D3" w:rsidRPr="0082556F">
        <w:rPr>
          <w:rFonts w:ascii="Times New Roman" w:hAnsi="Times New Roman"/>
          <w:b/>
          <w:bCs/>
          <w:sz w:val="24"/>
        </w:rPr>
        <w:t>начала</w:t>
      </w:r>
      <w:r w:rsidRPr="0082556F">
        <w:rPr>
          <w:rFonts w:ascii="Times New Roman" w:hAnsi="Times New Roman"/>
          <w:b/>
          <w:bCs/>
          <w:sz w:val="24"/>
        </w:rPr>
        <w:t xml:space="preserve"> срока подачи заявок на участие в электронном аукционе: </w:t>
      </w:r>
      <w:r w:rsidR="00F632BE" w:rsidRPr="0082556F">
        <w:rPr>
          <w:rFonts w:ascii="Times New Roman" w:hAnsi="Times New Roman"/>
          <w:b/>
          <w:bCs/>
          <w:sz w:val="24"/>
        </w:rPr>
        <w:t xml:space="preserve">                                </w:t>
      </w:r>
      <w:r w:rsidR="00CF4011" w:rsidRPr="004D6767">
        <w:rPr>
          <w:rFonts w:ascii="Times New Roman" w:hAnsi="Times New Roman"/>
          <w:bCs/>
          <w:sz w:val="24"/>
          <w:u w:val="single"/>
        </w:rPr>
        <w:t>"</w:t>
      </w:r>
      <w:r w:rsidR="00F658E1" w:rsidRPr="004D6767">
        <w:rPr>
          <w:rFonts w:ascii="Times New Roman" w:hAnsi="Times New Roman"/>
          <w:bCs/>
          <w:sz w:val="24"/>
          <w:u w:val="single"/>
        </w:rPr>
        <w:t>30</w:t>
      </w:r>
      <w:r w:rsidRPr="004D6767">
        <w:rPr>
          <w:rFonts w:ascii="Times New Roman" w:hAnsi="Times New Roman"/>
          <w:bCs/>
          <w:sz w:val="24"/>
          <w:u w:val="single"/>
        </w:rPr>
        <w:t>"</w:t>
      </w:r>
      <w:r w:rsidR="00592CFA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684B2B" w:rsidRPr="004D6767">
        <w:rPr>
          <w:rFonts w:ascii="Times New Roman" w:hAnsi="Times New Roman"/>
          <w:bCs/>
          <w:sz w:val="24"/>
          <w:u w:val="single"/>
        </w:rPr>
        <w:t>сентября</w:t>
      </w:r>
      <w:r w:rsidR="00592CFA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Pr="004D6767">
        <w:rPr>
          <w:rFonts w:ascii="Times New Roman" w:hAnsi="Times New Roman"/>
          <w:bCs/>
          <w:sz w:val="24"/>
          <w:u w:val="single"/>
        </w:rPr>
        <w:t>2017 года</w:t>
      </w:r>
      <w:r w:rsidRPr="004D6767">
        <w:rPr>
          <w:rFonts w:ascii="Times New Roman" w:hAnsi="Times New Roman"/>
          <w:bCs/>
          <w:sz w:val="24"/>
        </w:rPr>
        <w:t>.</w:t>
      </w:r>
    </w:p>
    <w:p w:rsidR="00212BF9" w:rsidRPr="004D6767" w:rsidRDefault="00212BF9" w:rsidP="00BF6811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4D676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74213A" w:rsidRPr="004D6767">
        <w:rPr>
          <w:rFonts w:ascii="Times New Roman" w:hAnsi="Times New Roman"/>
          <w:b/>
          <w:bCs/>
          <w:sz w:val="24"/>
        </w:rPr>
        <w:t xml:space="preserve">          </w:t>
      </w:r>
      <w:r w:rsidR="00F57A5E" w:rsidRPr="004D6767">
        <w:rPr>
          <w:rFonts w:ascii="Times New Roman" w:hAnsi="Times New Roman"/>
          <w:bCs/>
          <w:sz w:val="24"/>
          <w:u w:val="single"/>
        </w:rPr>
        <w:t>"</w:t>
      </w:r>
      <w:r w:rsidR="00684B2B" w:rsidRPr="004D6767">
        <w:rPr>
          <w:rFonts w:ascii="Times New Roman" w:hAnsi="Times New Roman"/>
          <w:bCs/>
          <w:sz w:val="24"/>
          <w:u w:val="single"/>
        </w:rPr>
        <w:t>20</w:t>
      </w:r>
      <w:r w:rsidR="00CF4011" w:rsidRPr="004D6767">
        <w:rPr>
          <w:rFonts w:ascii="Times New Roman" w:hAnsi="Times New Roman"/>
          <w:bCs/>
          <w:sz w:val="24"/>
          <w:u w:val="single"/>
        </w:rPr>
        <w:t xml:space="preserve">" </w:t>
      </w:r>
      <w:r w:rsidR="00684B2B" w:rsidRPr="004D6767">
        <w:rPr>
          <w:rFonts w:ascii="Times New Roman" w:hAnsi="Times New Roman"/>
          <w:bCs/>
          <w:sz w:val="24"/>
          <w:u w:val="single"/>
        </w:rPr>
        <w:t>октября</w:t>
      </w:r>
      <w:r w:rsidR="00592CFA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D6767">
        <w:rPr>
          <w:rFonts w:ascii="Times New Roman" w:hAnsi="Times New Roman"/>
          <w:bCs/>
          <w:sz w:val="24"/>
          <w:u w:val="single"/>
        </w:rPr>
        <w:t xml:space="preserve"> 2017 года </w:t>
      </w:r>
      <w:r w:rsidR="00684B2B" w:rsidRPr="004D6767">
        <w:rPr>
          <w:rFonts w:ascii="Times New Roman" w:hAnsi="Times New Roman"/>
          <w:bCs/>
          <w:sz w:val="24"/>
          <w:u w:val="single"/>
        </w:rPr>
        <w:t>11</w:t>
      </w:r>
      <w:r w:rsidR="00592CFA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D6767">
        <w:rPr>
          <w:rFonts w:ascii="Times New Roman" w:hAnsi="Times New Roman"/>
          <w:bCs/>
          <w:sz w:val="24"/>
          <w:u w:val="single"/>
        </w:rPr>
        <w:t xml:space="preserve">часов </w:t>
      </w:r>
      <w:r w:rsidR="00592CFA" w:rsidRPr="004D6767">
        <w:rPr>
          <w:rFonts w:ascii="Times New Roman" w:hAnsi="Times New Roman"/>
          <w:bCs/>
          <w:sz w:val="24"/>
          <w:u w:val="single"/>
        </w:rPr>
        <w:t>00</w:t>
      </w:r>
      <w:r w:rsidR="001120B7" w:rsidRPr="004D6767">
        <w:rPr>
          <w:rFonts w:ascii="Times New Roman" w:hAnsi="Times New Roman"/>
          <w:bCs/>
          <w:sz w:val="24"/>
          <w:u w:val="single"/>
        </w:rPr>
        <w:t xml:space="preserve"> минут</w:t>
      </w:r>
      <w:r w:rsidR="001120B7" w:rsidRPr="004D6767">
        <w:rPr>
          <w:rFonts w:ascii="Times New Roman" w:hAnsi="Times New Roman"/>
          <w:bCs/>
          <w:sz w:val="24"/>
        </w:rPr>
        <w:t xml:space="preserve"> (время </w:t>
      </w:r>
      <w:r w:rsidR="0074213A" w:rsidRPr="004D6767">
        <w:rPr>
          <w:rFonts w:ascii="Times New Roman" w:hAnsi="Times New Roman"/>
          <w:bCs/>
          <w:sz w:val="24"/>
        </w:rPr>
        <w:t>Московское</w:t>
      </w:r>
      <w:r w:rsidR="001120B7" w:rsidRPr="004D6767">
        <w:rPr>
          <w:rFonts w:ascii="Times New Roman" w:hAnsi="Times New Roman"/>
          <w:bCs/>
          <w:sz w:val="24"/>
        </w:rPr>
        <w:t>)</w:t>
      </w:r>
      <w:r w:rsidRPr="004D6767">
        <w:rPr>
          <w:rFonts w:ascii="Times New Roman" w:hAnsi="Times New Roman"/>
          <w:bCs/>
          <w:sz w:val="24"/>
        </w:rPr>
        <w:t>.</w:t>
      </w:r>
    </w:p>
    <w:p w:rsidR="006736D0" w:rsidRPr="004D6767" w:rsidRDefault="006736D0" w:rsidP="00BF6811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212BF9" w:rsidRPr="004D6767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4D6767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74213A" w:rsidRPr="004D6767">
        <w:rPr>
          <w:rFonts w:ascii="Times New Roman" w:hAnsi="Times New Roman"/>
          <w:b/>
          <w:bCs/>
          <w:sz w:val="24"/>
        </w:rPr>
        <w:t xml:space="preserve">               </w:t>
      </w:r>
      <w:r w:rsidR="00F57A5E" w:rsidRPr="004D6767">
        <w:rPr>
          <w:rFonts w:ascii="Times New Roman" w:hAnsi="Times New Roman"/>
          <w:bCs/>
          <w:sz w:val="24"/>
          <w:u w:val="single"/>
        </w:rPr>
        <w:t>"</w:t>
      </w:r>
      <w:r w:rsidR="00684B2B" w:rsidRPr="004D6767">
        <w:rPr>
          <w:rFonts w:ascii="Times New Roman" w:hAnsi="Times New Roman"/>
          <w:bCs/>
          <w:sz w:val="24"/>
          <w:u w:val="single"/>
        </w:rPr>
        <w:t>20</w:t>
      </w:r>
      <w:r w:rsidR="002C6B1A" w:rsidRPr="004D6767">
        <w:rPr>
          <w:rFonts w:ascii="Times New Roman" w:hAnsi="Times New Roman"/>
          <w:bCs/>
          <w:sz w:val="24"/>
          <w:u w:val="single"/>
        </w:rPr>
        <w:t xml:space="preserve">" </w:t>
      </w:r>
      <w:r w:rsidR="000712D5" w:rsidRPr="004D6767">
        <w:rPr>
          <w:rFonts w:ascii="Times New Roman" w:hAnsi="Times New Roman"/>
          <w:bCs/>
          <w:sz w:val="24"/>
          <w:u w:val="single"/>
        </w:rPr>
        <w:t>октября</w:t>
      </w:r>
      <w:r w:rsidR="00CF4011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D6767">
        <w:rPr>
          <w:rFonts w:ascii="Times New Roman" w:hAnsi="Times New Roman"/>
          <w:bCs/>
          <w:sz w:val="24"/>
          <w:u w:val="single"/>
        </w:rPr>
        <w:t xml:space="preserve"> 2017 года</w:t>
      </w:r>
      <w:r w:rsidRPr="004D6767">
        <w:rPr>
          <w:rFonts w:ascii="Times New Roman" w:hAnsi="Times New Roman"/>
          <w:bCs/>
          <w:sz w:val="24"/>
        </w:rPr>
        <w:t>.</w:t>
      </w:r>
    </w:p>
    <w:p w:rsidR="006736D0" w:rsidRPr="004D6767" w:rsidRDefault="006736D0" w:rsidP="006736D0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4D6767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D676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94827" w:rsidRPr="004D6767">
        <w:rPr>
          <w:rFonts w:ascii="Times New Roman" w:hAnsi="Times New Roman"/>
          <w:bCs/>
          <w:sz w:val="24"/>
          <w:u w:val="single"/>
        </w:rPr>
        <w:t>"</w:t>
      </w:r>
      <w:r w:rsidR="00684B2B" w:rsidRPr="004D6767">
        <w:rPr>
          <w:rFonts w:ascii="Times New Roman" w:hAnsi="Times New Roman"/>
          <w:bCs/>
          <w:sz w:val="24"/>
          <w:u w:val="single"/>
        </w:rPr>
        <w:t>23</w:t>
      </w:r>
      <w:r w:rsidR="00294827" w:rsidRPr="004D6767">
        <w:rPr>
          <w:rFonts w:ascii="Times New Roman" w:hAnsi="Times New Roman"/>
          <w:bCs/>
          <w:sz w:val="24"/>
          <w:u w:val="single"/>
        </w:rPr>
        <w:t>"</w:t>
      </w:r>
      <w:r w:rsidR="005366B3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0712D5" w:rsidRPr="004D6767">
        <w:rPr>
          <w:rFonts w:ascii="Times New Roman" w:hAnsi="Times New Roman"/>
          <w:bCs/>
          <w:sz w:val="24"/>
          <w:u w:val="single"/>
        </w:rPr>
        <w:t>октября</w:t>
      </w:r>
      <w:r w:rsidR="004F47F5" w:rsidRPr="004D6767">
        <w:rPr>
          <w:rFonts w:ascii="Times New Roman" w:hAnsi="Times New Roman"/>
          <w:bCs/>
          <w:sz w:val="24"/>
          <w:u w:val="single"/>
        </w:rPr>
        <w:t xml:space="preserve"> </w:t>
      </w:r>
      <w:r w:rsidR="001120B7" w:rsidRPr="004D6767">
        <w:rPr>
          <w:rFonts w:ascii="Times New Roman" w:hAnsi="Times New Roman"/>
          <w:bCs/>
          <w:sz w:val="24"/>
          <w:u w:val="single"/>
        </w:rPr>
        <w:t>2017 года</w:t>
      </w:r>
      <w:r w:rsidRPr="004D6767"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258"/>
        <w:gridCol w:w="2976"/>
      </w:tblGrid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proofErr w:type="gramStart"/>
            <w:r w:rsidRPr="006D6967">
              <w:rPr>
                <w:sz w:val="24"/>
                <w:szCs w:val="24"/>
              </w:rPr>
              <w:t>п</w:t>
            </w:r>
            <w:proofErr w:type="gramEnd"/>
            <w:r w:rsidRPr="006D6967">
              <w:rPr>
                <w:sz w:val="24"/>
                <w:szCs w:val="24"/>
              </w:rPr>
              <w:t>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Количество ИТП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д.17/37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одовикова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одовикова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арагандинская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арагандинская</w:t>
            </w:r>
            <w:proofErr w:type="spellEnd"/>
            <w:r w:rsidRPr="006D6967">
              <w:rPr>
                <w:sz w:val="24"/>
                <w:szCs w:val="24"/>
              </w:rPr>
              <w:t>, д.6А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д.11,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д.11,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д.2/15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д.7/6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д.14Б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лега</w:t>
            </w:r>
            <w:proofErr w:type="spellEnd"/>
            <w:r w:rsidRPr="006D6967">
              <w:rPr>
                <w:sz w:val="24"/>
                <w:szCs w:val="24"/>
              </w:rPr>
              <w:t xml:space="preserve"> Кошевого,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д.57А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ржевальского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ржевальского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еверополюсная</w:t>
            </w:r>
            <w:proofErr w:type="spellEnd"/>
            <w:r w:rsidRPr="006D6967">
              <w:rPr>
                <w:sz w:val="24"/>
                <w:szCs w:val="24"/>
              </w:rPr>
              <w:t>, д.30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имонова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д.33/56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д.68А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 корп.3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улланура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Вахитова</w:t>
            </w:r>
            <w:proofErr w:type="spellEnd"/>
            <w:r w:rsidRPr="006D6967">
              <w:rPr>
                <w:sz w:val="24"/>
                <w:szCs w:val="24"/>
              </w:rPr>
              <w:t>, д.5,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улланура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Вахитова</w:t>
            </w:r>
            <w:proofErr w:type="spellEnd"/>
            <w:r w:rsidRPr="006D6967">
              <w:rPr>
                <w:sz w:val="24"/>
                <w:szCs w:val="24"/>
              </w:rPr>
              <w:t>, д.5,корп.3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д.28А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д.32/20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д.32А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д.83А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д.15,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д.15,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д.50А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д.15А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д.15Б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олгоградская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д.119А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д.93А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 xml:space="preserve">, д.43, </w:t>
            </w:r>
            <w:proofErr w:type="spellStart"/>
            <w:r w:rsidRPr="006D6967">
              <w:rPr>
                <w:sz w:val="24"/>
                <w:szCs w:val="24"/>
              </w:rPr>
              <w:t>корп</w:t>
            </w:r>
            <w:proofErr w:type="spellEnd"/>
            <w:r w:rsidRPr="006D696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д.17корп2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д.17корп3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д.25корп1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д.25корп2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кольная</w:t>
            </w:r>
            <w:proofErr w:type="spellEnd"/>
            <w:r w:rsidRPr="006D6967">
              <w:rPr>
                <w:sz w:val="24"/>
                <w:szCs w:val="24"/>
              </w:rPr>
              <w:t>, д.94А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кольная</w:t>
            </w:r>
            <w:proofErr w:type="spellEnd"/>
            <w:r w:rsidRPr="006D6967">
              <w:rPr>
                <w:sz w:val="24"/>
                <w:szCs w:val="24"/>
              </w:rPr>
              <w:t>, д.94А,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д.6,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д.6,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олдатская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лебозаводская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лебозаводская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го</w:t>
            </w:r>
            <w:proofErr w:type="spellEnd"/>
            <w:r w:rsidRPr="006D6967">
              <w:rPr>
                <w:sz w:val="24"/>
                <w:szCs w:val="24"/>
              </w:rPr>
              <w:t>-Западная 2-я, д.34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го</w:t>
            </w:r>
            <w:proofErr w:type="spellEnd"/>
            <w:r w:rsidRPr="006D6967">
              <w:rPr>
                <w:sz w:val="24"/>
                <w:szCs w:val="24"/>
              </w:rPr>
              <w:t>-Западная 2-я, д.36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</w:tbl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82556F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начала: </w:t>
      </w:r>
      <w:proofErr w:type="gramStart"/>
      <w:r w:rsidRPr="0082556F">
        <w:rPr>
          <w:sz w:val="24"/>
          <w:szCs w:val="24"/>
        </w:rPr>
        <w:t>с даты подписания</w:t>
      </w:r>
      <w:proofErr w:type="gramEnd"/>
      <w:r w:rsidRPr="0082556F">
        <w:rPr>
          <w:sz w:val="24"/>
          <w:szCs w:val="24"/>
        </w:rPr>
        <w:t xml:space="preserve"> договора</w:t>
      </w:r>
      <w:r w:rsidR="00DB16B0" w:rsidRPr="0082556F">
        <w:rPr>
          <w:sz w:val="24"/>
          <w:szCs w:val="24"/>
        </w:rPr>
        <w:t>;</w:t>
      </w:r>
      <w:r w:rsidRPr="0082556F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4D6767">
        <w:rPr>
          <w:sz w:val="24"/>
          <w:szCs w:val="24"/>
        </w:rPr>
        <w:t xml:space="preserve">окончания: </w:t>
      </w:r>
      <w:r w:rsidR="004F47F5" w:rsidRPr="004D6767">
        <w:rPr>
          <w:sz w:val="24"/>
          <w:szCs w:val="24"/>
        </w:rPr>
        <w:t>25.12</w:t>
      </w:r>
      <w:r w:rsidR="00CF4011" w:rsidRPr="004D6767">
        <w:rPr>
          <w:sz w:val="24"/>
          <w:szCs w:val="24"/>
        </w:rPr>
        <w:t xml:space="preserve">.2017 </w:t>
      </w:r>
      <w:r w:rsidR="00F61687" w:rsidRPr="004D6767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A44183" w:rsidRDefault="00212BF9" w:rsidP="00FC6BD3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A44183">
        <w:rPr>
          <w:rFonts w:ascii="Times New Roman" w:hAnsi="Times New Roman"/>
          <w:b/>
          <w:bCs/>
          <w:sz w:val="24"/>
        </w:rPr>
        <w:lastRenderedPageBreak/>
        <w:t xml:space="preserve">Начальная (максимальная) цена договора: </w:t>
      </w:r>
      <w:r w:rsidRPr="00A44183">
        <w:rPr>
          <w:rFonts w:ascii="Times New Roman" w:hAnsi="Times New Roman"/>
          <w:bCs/>
          <w:sz w:val="24"/>
        </w:rPr>
        <w:t>составляет</w:t>
      </w:r>
      <w:r w:rsidR="00233AD2" w:rsidRPr="00A44183">
        <w:rPr>
          <w:rFonts w:ascii="Times New Roman" w:hAnsi="Times New Roman"/>
          <w:bCs/>
          <w:sz w:val="24"/>
        </w:rPr>
        <w:t xml:space="preserve"> </w:t>
      </w:r>
      <w:r w:rsidR="00A44183" w:rsidRPr="00A44183">
        <w:rPr>
          <w:rFonts w:ascii="Times New Roman" w:hAnsi="Times New Roman"/>
          <w:b/>
          <w:bCs/>
          <w:sz w:val="24"/>
        </w:rPr>
        <w:t>295 411 233</w:t>
      </w:r>
      <w:r w:rsidR="00A44183" w:rsidRPr="00A44183">
        <w:rPr>
          <w:rFonts w:ascii="Times New Roman" w:hAnsi="Times New Roman"/>
          <w:bCs/>
          <w:sz w:val="24"/>
        </w:rPr>
        <w:t xml:space="preserve"> </w:t>
      </w:r>
      <w:r w:rsidRPr="00A44183">
        <w:rPr>
          <w:rFonts w:ascii="Times New Roman" w:hAnsi="Times New Roman"/>
          <w:bCs/>
          <w:sz w:val="24"/>
        </w:rPr>
        <w:t>(</w:t>
      </w:r>
      <w:r w:rsidR="00FC6BD3">
        <w:rPr>
          <w:rFonts w:ascii="Times New Roman" w:hAnsi="Times New Roman"/>
          <w:sz w:val="24"/>
          <w:shd w:val="clear" w:color="auto" w:fill="FFFFFF"/>
        </w:rPr>
        <w:t>Д</w:t>
      </w:r>
      <w:r w:rsidR="00FC6BD3" w:rsidRPr="00FC6BD3">
        <w:rPr>
          <w:rFonts w:ascii="Times New Roman" w:hAnsi="Times New Roman"/>
          <w:sz w:val="24"/>
          <w:shd w:val="clear" w:color="auto" w:fill="FFFFFF"/>
        </w:rPr>
        <w:t>вести девяносто пять миллионов четыреста одиннадцать тысяч двести тридцать три</w:t>
      </w:r>
      <w:r w:rsidR="00233AD2" w:rsidRPr="00A44183">
        <w:rPr>
          <w:rFonts w:ascii="Times New Roman" w:hAnsi="Times New Roman"/>
          <w:bCs/>
          <w:sz w:val="24"/>
        </w:rPr>
        <w:t>) рубл</w:t>
      </w:r>
      <w:r w:rsidR="00FC6BD3">
        <w:rPr>
          <w:rFonts w:ascii="Times New Roman" w:hAnsi="Times New Roman"/>
          <w:bCs/>
          <w:sz w:val="24"/>
        </w:rPr>
        <w:t>я</w:t>
      </w:r>
      <w:r w:rsidRPr="00A44183">
        <w:rPr>
          <w:rFonts w:ascii="Times New Roman" w:hAnsi="Times New Roman"/>
          <w:bCs/>
          <w:sz w:val="24"/>
        </w:rPr>
        <w:t xml:space="preserve"> </w:t>
      </w:r>
      <w:r w:rsidR="00A44183" w:rsidRPr="00A44183">
        <w:rPr>
          <w:rFonts w:ascii="Times New Roman" w:hAnsi="Times New Roman"/>
          <w:b/>
          <w:bCs/>
          <w:sz w:val="24"/>
        </w:rPr>
        <w:t>89</w:t>
      </w:r>
      <w:r w:rsidRPr="00A44183">
        <w:rPr>
          <w:rFonts w:ascii="Times New Roman" w:hAnsi="Times New Roman"/>
          <w:bCs/>
          <w:sz w:val="24"/>
        </w:rPr>
        <w:t xml:space="preserve"> копеек</w:t>
      </w:r>
      <w:r w:rsidR="00E86E81" w:rsidRPr="00A44183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D6767">
        <w:rPr>
          <w:sz w:val="24"/>
          <w:szCs w:val="24"/>
        </w:rPr>
        <w:t xml:space="preserve">Обеспечение </w:t>
      </w:r>
      <w:r w:rsidR="00F046C2" w:rsidRPr="004D6767">
        <w:rPr>
          <w:bCs/>
          <w:sz w:val="24"/>
          <w:szCs w:val="24"/>
        </w:rPr>
        <w:t>заявки на участие в электронном аукционе</w:t>
      </w:r>
      <w:r w:rsidRPr="004D6767">
        <w:rPr>
          <w:sz w:val="24"/>
          <w:szCs w:val="24"/>
        </w:rPr>
        <w:t xml:space="preserve"> </w:t>
      </w:r>
      <w:r w:rsidR="00F046C2" w:rsidRPr="004D6767">
        <w:rPr>
          <w:sz w:val="24"/>
          <w:szCs w:val="24"/>
        </w:rPr>
        <w:t>составляет</w:t>
      </w:r>
      <w:r w:rsidRPr="004D6767">
        <w:rPr>
          <w:sz w:val="24"/>
          <w:szCs w:val="24"/>
        </w:rPr>
        <w:t xml:space="preserve"> </w:t>
      </w:r>
      <w:r w:rsidR="004D6767" w:rsidRPr="004D6767">
        <w:rPr>
          <w:sz w:val="24"/>
          <w:szCs w:val="24"/>
        </w:rPr>
        <w:t>3</w:t>
      </w:r>
      <w:r w:rsidRPr="004D6767">
        <w:rPr>
          <w:sz w:val="24"/>
          <w:szCs w:val="24"/>
        </w:rPr>
        <w:t xml:space="preserve"> %</w:t>
      </w:r>
      <w:r w:rsidR="0048129D" w:rsidRPr="004D6767">
        <w:rPr>
          <w:sz w:val="24"/>
          <w:szCs w:val="24"/>
        </w:rPr>
        <w:t xml:space="preserve"> от начальной (максимальной) цены договора,</w:t>
      </w:r>
      <w:r w:rsidRPr="004D6767">
        <w:rPr>
          <w:sz w:val="24"/>
          <w:szCs w:val="24"/>
        </w:rPr>
        <w:t xml:space="preserve"> что составляет: </w:t>
      </w:r>
      <w:r w:rsidR="004D6767" w:rsidRPr="004D6767">
        <w:rPr>
          <w:sz w:val="24"/>
          <w:szCs w:val="24"/>
        </w:rPr>
        <w:t>8 862 337</w:t>
      </w:r>
      <w:r w:rsidR="00826337" w:rsidRPr="004D6767">
        <w:rPr>
          <w:sz w:val="24"/>
          <w:szCs w:val="24"/>
        </w:rPr>
        <w:t xml:space="preserve"> (</w:t>
      </w:r>
      <w:r w:rsidR="004D6767" w:rsidRPr="004D6767">
        <w:rPr>
          <w:sz w:val="24"/>
          <w:szCs w:val="24"/>
          <w:shd w:val="clear" w:color="auto" w:fill="FFFFFF"/>
        </w:rPr>
        <w:t>Восемь миллионов восемьсот шестьдесят две тысячи триста тридцать семь</w:t>
      </w:r>
      <w:r w:rsidR="00826337" w:rsidRPr="004D6767">
        <w:rPr>
          <w:sz w:val="24"/>
          <w:szCs w:val="24"/>
        </w:rPr>
        <w:t>) рубл</w:t>
      </w:r>
      <w:r w:rsidR="004D6767">
        <w:rPr>
          <w:sz w:val="24"/>
          <w:szCs w:val="24"/>
        </w:rPr>
        <w:t>ей</w:t>
      </w:r>
      <w:r w:rsidR="002610BE" w:rsidRPr="004D6767">
        <w:rPr>
          <w:sz w:val="24"/>
          <w:szCs w:val="24"/>
        </w:rPr>
        <w:t xml:space="preserve"> </w:t>
      </w:r>
      <w:r w:rsidR="004D6767" w:rsidRPr="004D6767">
        <w:rPr>
          <w:sz w:val="24"/>
          <w:szCs w:val="24"/>
        </w:rPr>
        <w:t>02</w:t>
      </w:r>
      <w:r w:rsidRPr="004D6767">
        <w:rPr>
          <w:sz w:val="24"/>
          <w:szCs w:val="24"/>
        </w:rPr>
        <w:t xml:space="preserve"> </w:t>
      </w:r>
      <w:r w:rsidR="00826337" w:rsidRPr="004D6767">
        <w:rPr>
          <w:sz w:val="24"/>
          <w:szCs w:val="24"/>
        </w:rPr>
        <w:t>копе</w:t>
      </w:r>
      <w:r w:rsidR="004D6767" w:rsidRPr="004D6767">
        <w:rPr>
          <w:sz w:val="24"/>
          <w:szCs w:val="24"/>
        </w:rPr>
        <w:t>йки</w:t>
      </w:r>
      <w:r w:rsidR="00DB16B0" w:rsidRPr="004D6767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4D6767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>ментации об электронном а</w:t>
      </w:r>
      <w:r w:rsidR="004F6ECD" w:rsidRPr="004D6767">
        <w:rPr>
          <w:rFonts w:ascii="Times New Roman" w:hAnsi="Times New Roman"/>
          <w:sz w:val="24"/>
        </w:rPr>
        <w:t>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4D6767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4D6767">
        <w:rPr>
          <w:rFonts w:ascii="Times New Roman" w:hAnsi="Times New Roman"/>
          <w:bCs/>
          <w:sz w:val="24"/>
        </w:rPr>
        <w:t>10</w:t>
      </w:r>
      <w:r w:rsidR="00725F01" w:rsidRPr="004D6767">
        <w:rPr>
          <w:rFonts w:ascii="Times New Roman" w:hAnsi="Times New Roman"/>
          <w:bCs/>
          <w:sz w:val="24"/>
        </w:rPr>
        <w:t xml:space="preserve"> </w:t>
      </w:r>
      <w:r w:rsidR="00FE35D9" w:rsidRPr="004D6767">
        <w:rPr>
          <w:rFonts w:ascii="Times New Roman" w:hAnsi="Times New Roman"/>
          <w:bCs/>
          <w:sz w:val="24"/>
        </w:rPr>
        <w:t>%</w:t>
      </w:r>
      <w:r w:rsidRPr="004D6767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FC6BD3" w:rsidRPr="004D6767">
        <w:rPr>
          <w:rFonts w:ascii="Times New Roman" w:hAnsi="Times New Roman"/>
          <w:bCs/>
          <w:sz w:val="24"/>
        </w:rPr>
        <w:t>29 541 123</w:t>
      </w:r>
      <w:r w:rsidR="00060683" w:rsidRPr="004D6767">
        <w:rPr>
          <w:rFonts w:ascii="Times New Roman" w:hAnsi="Times New Roman"/>
          <w:bCs/>
          <w:sz w:val="24"/>
        </w:rPr>
        <w:t xml:space="preserve"> (</w:t>
      </w:r>
      <w:r w:rsidR="00FC6BD3" w:rsidRPr="004D6767">
        <w:rPr>
          <w:rFonts w:ascii="Times New Roman" w:hAnsi="Times New Roman"/>
          <w:sz w:val="24"/>
          <w:shd w:val="clear" w:color="auto" w:fill="FFFFFF"/>
        </w:rPr>
        <w:t>Двадцать девять миллионов пятьсот сорок одна тысяча сто двадцать три</w:t>
      </w:r>
      <w:r w:rsidR="00060683" w:rsidRPr="004D6767">
        <w:rPr>
          <w:rFonts w:ascii="Times New Roman" w:hAnsi="Times New Roman"/>
          <w:bCs/>
          <w:sz w:val="24"/>
        </w:rPr>
        <w:t>)</w:t>
      </w:r>
      <w:r w:rsidR="002C4E61" w:rsidRPr="004D6767">
        <w:rPr>
          <w:rFonts w:ascii="Times New Roman" w:hAnsi="Times New Roman"/>
          <w:bCs/>
          <w:sz w:val="24"/>
        </w:rPr>
        <w:t xml:space="preserve"> </w:t>
      </w:r>
      <w:r w:rsidRPr="004D6767">
        <w:rPr>
          <w:rFonts w:ascii="Times New Roman" w:hAnsi="Times New Roman"/>
          <w:bCs/>
          <w:sz w:val="24"/>
        </w:rPr>
        <w:t>рубл</w:t>
      </w:r>
      <w:r w:rsidR="00FC6BD3" w:rsidRPr="004D6767">
        <w:rPr>
          <w:rFonts w:ascii="Times New Roman" w:hAnsi="Times New Roman"/>
          <w:bCs/>
          <w:sz w:val="24"/>
        </w:rPr>
        <w:t>я</w:t>
      </w:r>
      <w:r w:rsidR="002C4E61" w:rsidRPr="004D6767">
        <w:rPr>
          <w:rFonts w:ascii="Times New Roman" w:hAnsi="Times New Roman"/>
          <w:bCs/>
          <w:sz w:val="24"/>
        </w:rPr>
        <w:t xml:space="preserve"> </w:t>
      </w:r>
      <w:r w:rsidR="00FC6BD3" w:rsidRPr="004D6767">
        <w:rPr>
          <w:rFonts w:ascii="Times New Roman" w:hAnsi="Times New Roman"/>
          <w:bCs/>
          <w:sz w:val="24"/>
        </w:rPr>
        <w:t>39</w:t>
      </w:r>
      <w:r w:rsidR="001C682A" w:rsidRPr="004D6767">
        <w:rPr>
          <w:rFonts w:ascii="Times New Roman" w:hAnsi="Times New Roman"/>
          <w:bCs/>
          <w:sz w:val="24"/>
        </w:rPr>
        <w:t xml:space="preserve"> копеек</w:t>
      </w:r>
      <w:r w:rsidR="00932F8A" w:rsidRPr="004D6767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84207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</w:t>
            </w:r>
            <w:r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неисполнения участником электронного аукциона своих обязательств по договору и (или) в случае расторжения договора;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801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>Срок предоставления гарантий на оказанные услуги и (или) выполненные работы 5 лет со дня подписания соответствующего акта о приемке оказанных услуг и 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D6767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633B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A55D5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967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01B3E"/>
    <w:rsid w:val="00813C67"/>
    <w:rsid w:val="00814384"/>
    <w:rsid w:val="008229AC"/>
    <w:rsid w:val="0082556F"/>
    <w:rsid w:val="00826337"/>
    <w:rsid w:val="00836F70"/>
    <w:rsid w:val="0084207D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183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6BD3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57BC-847D-46B4-A863-6445DC04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14660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Максим А. Выродов</cp:lastModifiedBy>
  <cp:revision>41</cp:revision>
  <cp:lastPrinted>2017-08-28T11:49:00Z</cp:lastPrinted>
  <dcterms:created xsi:type="dcterms:W3CDTF">2017-08-22T13:46:00Z</dcterms:created>
  <dcterms:modified xsi:type="dcterms:W3CDTF">2017-09-29T13:35:00Z</dcterms:modified>
</cp:coreProperties>
</file>