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F8" w:rsidRPr="007A1EEE" w:rsidRDefault="00E124F8" w:rsidP="00E124F8">
      <w:pPr>
        <w:ind w:firstLine="5954"/>
        <w:rPr>
          <w:szCs w:val="24"/>
        </w:rPr>
      </w:pPr>
      <w:bookmarkStart w:id="0" w:name="_GoBack"/>
      <w:bookmarkEnd w:id="0"/>
      <w:r w:rsidRPr="007A1EEE">
        <w:rPr>
          <w:szCs w:val="24"/>
        </w:rPr>
        <w:t xml:space="preserve">Приложение </w:t>
      </w:r>
    </w:p>
    <w:p w:rsidR="00E124F8" w:rsidRPr="007A1EEE" w:rsidRDefault="00E124F8" w:rsidP="00E124F8">
      <w:pPr>
        <w:ind w:firstLine="5954"/>
        <w:rPr>
          <w:szCs w:val="24"/>
        </w:rPr>
      </w:pPr>
      <w:r w:rsidRPr="007A1EEE">
        <w:rPr>
          <w:szCs w:val="24"/>
        </w:rPr>
        <w:t xml:space="preserve">к Программе Министерства </w:t>
      </w:r>
    </w:p>
    <w:p w:rsidR="00E124F8" w:rsidRPr="007A1EEE" w:rsidRDefault="00E124F8" w:rsidP="00E124F8">
      <w:pPr>
        <w:ind w:firstLine="5954"/>
        <w:rPr>
          <w:szCs w:val="24"/>
        </w:rPr>
      </w:pPr>
      <w:r w:rsidRPr="007A1EEE">
        <w:rPr>
          <w:szCs w:val="24"/>
        </w:rPr>
        <w:t>строительства, архитектуры</w:t>
      </w:r>
    </w:p>
    <w:p w:rsidR="00E124F8" w:rsidRPr="007A1EEE" w:rsidRDefault="00E124F8" w:rsidP="00E124F8">
      <w:pPr>
        <w:ind w:right="-710" w:firstLine="5670"/>
        <w:rPr>
          <w:szCs w:val="24"/>
        </w:rPr>
      </w:pPr>
      <w:r w:rsidRPr="007A1EEE">
        <w:rPr>
          <w:szCs w:val="24"/>
        </w:rPr>
        <w:t xml:space="preserve">    жилищно-коммунального хозяйства</w:t>
      </w:r>
    </w:p>
    <w:p w:rsidR="00E124F8" w:rsidRPr="007A1EEE" w:rsidRDefault="00E124F8" w:rsidP="00E124F8">
      <w:pPr>
        <w:ind w:left="5954"/>
        <w:rPr>
          <w:szCs w:val="24"/>
        </w:rPr>
      </w:pPr>
      <w:r w:rsidRPr="007A1EEE">
        <w:rPr>
          <w:szCs w:val="24"/>
        </w:rPr>
        <w:t>Республики Татарстан по реализации антикоррупц</w:t>
      </w:r>
      <w:r w:rsidRPr="007A1EEE">
        <w:rPr>
          <w:szCs w:val="24"/>
        </w:rPr>
        <w:lastRenderedPageBreak/>
        <w:t>ионной политики на 2015-2020 годы</w:t>
      </w:r>
    </w:p>
    <w:p w:rsidR="00E124F8" w:rsidRPr="007A1EEE" w:rsidRDefault="00B2305C" w:rsidP="00E124F8">
      <w:pPr>
        <w:ind w:firstLine="5954"/>
        <w:rPr>
          <w:szCs w:val="24"/>
        </w:rPr>
      </w:pPr>
      <w:r w:rsidRPr="007A1EEE">
        <w:rPr>
          <w:szCs w:val="24"/>
        </w:rPr>
        <w:t xml:space="preserve">от </w:t>
      </w:r>
      <w:r w:rsidR="00E124F8" w:rsidRPr="007A1EEE">
        <w:rPr>
          <w:szCs w:val="24"/>
        </w:rPr>
        <w:t>16</w:t>
      </w:r>
      <w:r w:rsidRPr="007A1EEE">
        <w:rPr>
          <w:szCs w:val="24"/>
        </w:rPr>
        <w:t>.</w:t>
      </w:r>
      <w:r w:rsidR="00E124F8" w:rsidRPr="007A1EEE">
        <w:rPr>
          <w:szCs w:val="24"/>
        </w:rPr>
        <w:t xml:space="preserve">05.2016. № 88/о </w:t>
      </w:r>
    </w:p>
    <w:p w:rsidR="00E124F8" w:rsidRPr="007A1EEE" w:rsidRDefault="006E1DDB" w:rsidP="006E1DDB">
      <w:pPr>
        <w:ind w:left="5954"/>
        <w:rPr>
          <w:szCs w:val="24"/>
        </w:rPr>
      </w:pPr>
      <w:r w:rsidRPr="007A1EEE">
        <w:rPr>
          <w:szCs w:val="24"/>
        </w:rPr>
        <w:t>(</w:t>
      </w:r>
      <w:r w:rsidR="00E124F8" w:rsidRPr="007A1EEE">
        <w:rPr>
          <w:szCs w:val="24"/>
        </w:rPr>
        <w:t>с изменениями, внесе</w:t>
      </w:r>
      <w:r w:rsidR="00E124F8" w:rsidRPr="007A1EEE">
        <w:rPr>
          <w:szCs w:val="24"/>
        </w:rPr>
        <w:lastRenderedPageBreak/>
        <w:t xml:space="preserve">нными   </w:t>
      </w:r>
      <w:r w:rsidR="006424B8" w:rsidRPr="007A1EEE">
        <w:rPr>
          <w:szCs w:val="24"/>
        </w:rPr>
        <w:t xml:space="preserve">                        приказами</w:t>
      </w:r>
      <w:r w:rsidR="00E124F8" w:rsidRPr="007A1EEE">
        <w:rPr>
          <w:szCs w:val="24"/>
        </w:rPr>
        <w:t xml:space="preserve"> от </w:t>
      </w:r>
      <w:r w:rsidRPr="007A1EEE">
        <w:rPr>
          <w:szCs w:val="24"/>
        </w:rPr>
        <w:t xml:space="preserve">13.09.2016 </w:t>
      </w:r>
      <w:r w:rsidR="006424B8" w:rsidRPr="007A1EEE">
        <w:rPr>
          <w:szCs w:val="24"/>
        </w:rPr>
        <w:t xml:space="preserve">           </w:t>
      </w:r>
      <w:r w:rsidRPr="007A1EEE">
        <w:rPr>
          <w:szCs w:val="24"/>
        </w:rPr>
        <w:t>№ 152/о</w:t>
      </w:r>
      <w:r w:rsidR="006424B8" w:rsidRPr="007A1EEE">
        <w:rPr>
          <w:szCs w:val="24"/>
        </w:rPr>
        <w:t>; от 31.03.201</w:t>
      </w:r>
      <w:r w:rsidR="006424B8" w:rsidRPr="007A1EEE">
        <w:rPr>
          <w:szCs w:val="24"/>
        </w:rPr>
        <w:lastRenderedPageBreak/>
        <w:t>7 № 68/о</w:t>
      </w:r>
      <w:r w:rsidRPr="007A1EEE">
        <w:rPr>
          <w:szCs w:val="24"/>
        </w:rPr>
        <w:t>)</w:t>
      </w:r>
    </w:p>
    <w:p w:rsidR="00E124F8" w:rsidRPr="007A1EEE" w:rsidRDefault="00E124F8" w:rsidP="00E124F8">
      <w:pPr>
        <w:shd w:val="clear" w:color="auto" w:fill="FFFFFF"/>
        <w:spacing w:before="10"/>
        <w:jc w:val="center"/>
        <w:rPr>
          <w:b/>
          <w:bCs/>
          <w:sz w:val="28"/>
          <w:szCs w:val="28"/>
        </w:rPr>
      </w:pPr>
    </w:p>
    <w:p w:rsidR="00E124F8" w:rsidRPr="007A1EEE" w:rsidRDefault="00E124F8" w:rsidP="00E124F8">
      <w:pPr>
        <w:shd w:val="clear" w:color="auto" w:fill="FFFFFF"/>
        <w:spacing w:before="10"/>
        <w:jc w:val="center"/>
        <w:rPr>
          <w:b/>
          <w:bCs/>
          <w:sz w:val="28"/>
          <w:szCs w:val="28"/>
        </w:rPr>
      </w:pPr>
      <w:r w:rsidRPr="007A1EEE">
        <w:rPr>
          <w:b/>
          <w:bCs/>
          <w:sz w:val="28"/>
          <w:szCs w:val="28"/>
        </w:rPr>
        <w:t xml:space="preserve">Информация об исполнении Программы Министерства строительства, архитектуры и жилищно-коммунального хозяйства Республики Татарстан по реализации антикоррупционной политики                           на 2015-2020 годы за </w:t>
      </w:r>
      <w:r w:rsidR="00ED7265">
        <w:rPr>
          <w:b/>
          <w:bCs/>
          <w:sz w:val="28"/>
          <w:szCs w:val="28"/>
          <w:lang w:val="en-US"/>
        </w:rPr>
        <w:t>I</w:t>
      </w:r>
      <w:r w:rsidRPr="007A1EEE">
        <w:rPr>
          <w:b/>
          <w:bCs/>
          <w:sz w:val="28"/>
          <w:szCs w:val="28"/>
        </w:rPr>
        <w:t xml:space="preserve"> квартал 201</w:t>
      </w:r>
      <w:r w:rsidR="008B0AFC">
        <w:rPr>
          <w:b/>
          <w:bCs/>
          <w:sz w:val="28"/>
          <w:szCs w:val="28"/>
        </w:rPr>
        <w:t>8</w:t>
      </w:r>
      <w:r w:rsidRPr="007A1EEE">
        <w:rPr>
          <w:b/>
          <w:bCs/>
          <w:sz w:val="28"/>
          <w:szCs w:val="28"/>
        </w:rPr>
        <w:t xml:space="preserve"> года</w:t>
      </w:r>
    </w:p>
    <w:p w:rsidR="00E124F8" w:rsidRPr="00F10723" w:rsidRDefault="00E124F8" w:rsidP="00E124F8">
      <w:pPr>
        <w:shd w:val="clear" w:color="auto" w:fill="FFFFFF"/>
        <w:spacing w:before="1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4"/>
        <w:gridCol w:w="2657"/>
        <w:gridCol w:w="1985"/>
        <w:gridCol w:w="4394"/>
      </w:tblGrid>
      <w:tr w:rsidR="002C0819" w:rsidRPr="00357446" w:rsidTr="00177A51">
        <w:trPr>
          <w:trHeight w:val="543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357446" w:rsidRDefault="00E70485">
            <w:pPr>
              <w:pStyle w:val="a3"/>
              <w:rPr>
                <w:szCs w:val="24"/>
              </w:rPr>
            </w:pPr>
            <w:r w:rsidRPr="00357446">
              <w:rPr>
                <w:szCs w:val="24"/>
              </w:rPr>
              <w:t>№</w:t>
            </w:r>
          </w:p>
          <w:p w:rsidR="00E70485" w:rsidRPr="00357446" w:rsidRDefault="00E70485">
            <w:pPr>
              <w:pStyle w:val="a3"/>
              <w:rPr>
                <w:szCs w:val="24"/>
              </w:rPr>
            </w:pPr>
            <w:r w:rsidRPr="00357446">
              <w:rPr>
                <w:szCs w:val="24"/>
              </w:rPr>
              <w:t>п/п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357446" w:rsidRDefault="00E70485">
            <w:pPr>
              <w:pStyle w:val="a3"/>
              <w:rPr>
                <w:b/>
                <w:szCs w:val="24"/>
              </w:rPr>
            </w:pPr>
            <w:r w:rsidRPr="00357446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357446" w:rsidRDefault="00E70485">
            <w:pPr>
              <w:pStyle w:val="a3"/>
              <w:rPr>
                <w:b/>
                <w:szCs w:val="24"/>
              </w:rPr>
            </w:pPr>
            <w:r w:rsidRPr="00357446">
              <w:rPr>
                <w:b/>
                <w:szCs w:val="24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357446" w:rsidRDefault="00E70485">
            <w:pPr>
              <w:pStyle w:val="a3"/>
              <w:rPr>
                <w:b/>
                <w:szCs w:val="24"/>
              </w:rPr>
            </w:pPr>
            <w:r w:rsidRPr="00357446">
              <w:rPr>
                <w:b/>
                <w:szCs w:val="24"/>
              </w:rPr>
              <w:t>Ответственный</w:t>
            </w:r>
          </w:p>
          <w:p w:rsidR="00E70485" w:rsidRPr="00357446" w:rsidRDefault="00E70485">
            <w:pPr>
              <w:pStyle w:val="a3"/>
              <w:rPr>
                <w:b/>
                <w:szCs w:val="24"/>
              </w:rPr>
            </w:pPr>
            <w:r w:rsidRPr="00357446">
              <w:rPr>
                <w:b/>
                <w:szCs w:val="24"/>
              </w:rPr>
              <w:t>исполнитель</w:t>
            </w:r>
          </w:p>
        </w:tc>
      </w:tr>
      <w:tr w:rsidR="00FB2EE2" w:rsidRPr="00FB2EE2" w:rsidTr="00177A51">
        <w:trPr>
          <w:trHeight w:val="53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85" w:rsidRPr="00FB2EE2" w:rsidRDefault="00E70485">
            <w:pPr>
              <w:pStyle w:val="a3"/>
              <w:rPr>
                <w:szCs w:val="24"/>
              </w:rPr>
            </w:pPr>
            <w:r w:rsidRPr="00FB2EE2">
              <w:rPr>
                <w:szCs w:val="24"/>
              </w:rPr>
              <w:t>1.   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FB2EE2" w:rsidRPr="00FB2EE2" w:rsidTr="009E13A0">
        <w:trPr>
          <w:trHeight w:val="2844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8F7D4F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F7D4F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8F7D4F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F7D4F">
              <w:rPr>
                <w:rFonts w:eastAsia="Calibri"/>
                <w:szCs w:val="24"/>
                <w:lang w:eastAsia="en-US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8F7D4F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F7D4F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2" w:rsidRPr="008F7D4F" w:rsidRDefault="00FB2EE2" w:rsidP="00FB2EE2">
            <w:pPr>
              <w:pStyle w:val="a3"/>
              <w:rPr>
                <w:szCs w:val="24"/>
              </w:rPr>
            </w:pPr>
            <w:r w:rsidRPr="008F7D4F">
              <w:rPr>
                <w:szCs w:val="24"/>
              </w:rPr>
              <w:t>Во исполнение Государственной программы «Реализация антикоррупционной политики Республики Татарстан на 2015 – 2020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2015 - 2020 годы», приказом Министерства строительства, архитектуры и жилищно-коммунального хозяйства Республики Татарстан (далее - Министерство)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2020 годы» утверждена программа Министерства по реализации антикоррупционн</w:t>
            </w:r>
            <w:r w:rsidR="007417E6">
              <w:rPr>
                <w:szCs w:val="24"/>
              </w:rPr>
              <w:t>ой политики на 2015 – 2020 годы</w:t>
            </w:r>
            <w:r w:rsidRPr="008F7D4F">
              <w:rPr>
                <w:szCs w:val="24"/>
              </w:rPr>
              <w:t xml:space="preserve"> (с изменениями, внесенными приказами от 16.05.2016 № 88/о, от 13.09.2016 № 152/о</w:t>
            </w:r>
            <w:r w:rsidR="00EA23C9">
              <w:rPr>
                <w:szCs w:val="24"/>
              </w:rPr>
              <w:t>,</w:t>
            </w:r>
            <w:r w:rsidR="00EA23C9">
              <w:t xml:space="preserve"> </w:t>
            </w:r>
            <w:r w:rsidR="00EA23C9" w:rsidRPr="00EA23C9">
              <w:rPr>
                <w:szCs w:val="24"/>
              </w:rPr>
              <w:t xml:space="preserve">от 31.03.2017 </w:t>
            </w:r>
            <w:r w:rsidR="00EA23C9">
              <w:rPr>
                <w:szCs w:val="24"/>
              </w:rPr>
              <w:t xml:space="preserve">         </w:t>
            </w:r>
            <w:r w:rsidR="00EA23C9" w:rsidRPr="00EA23C9">
              <w:rPr>
                <w:szCs w:val="24"/>
              </w:rPr>
              <w:t>№ 68/о</w:t>
            </w:r>
            <w:r w:rsidRPr="008F7D4F">
              <w:rPr>
                <w:szCs w:val="24"/>
              </w:rPr>
              <w:t xml:space="preserve">), 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 (с изменениями, внесенными приказами от 13.05.2013 № 56/о, от 04.06.2014 № </w:t>
            </w:r>
            <w:r w:rsidR="00931F1D">
              <w:rPr>
                <w:szCs w:val="24"/>
              </w:rPr>
              <w:t xml:space="preserve">58/о, от 21.10.2014 </w:t>
            </w:r>
            <w:r w:rsidRPr="008F7D4F">
              <w:rPr>
                <w:szCs w:val="24"/>
              </w:rPr>
              <w:t xml:space="preserve">№ 127/о, от 05.02.2015 № 15/о, от 21.05.2015 №73/о, от 01.10.2015 № 165/о, от 01.12.2015 № 2018/о, от 09.03.2016 № 43/о, от 09.06.2016 № 101/о, от 30.09.2016 № 165/о, от 20.03.2017 № 58/о), Приказом Министерства от 04.05.2016 № 80/о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приказами от 09.06.2016 № 102/о, от 30.09.2016 №164/о, от 20.03.2017 № 57/о, от 13.02.2018 № 24/о), Приказом Министерства от 01.02.2017 № 17/о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резерв), Приказом Министерства от 20.07.2013 № 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№ 167/о), 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4053, Приказом Министерства от 18.12.2017 № 218/о внесены изменения в Перечень должностей государственной гражданской службы Республики Татарстан в Министерстве </w:t>
            </w:r>
            <w:r w:rsidRPr="008F7D4F">
              <w:rPr>
                <w:szCs w:val="24"/>
              </w:rPr>
              <w:lastRenderedPageBreak/>
              <w:t xml:space="preserve">строительства, архитектуры и жилищно-коммунального хозяйства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строительства, архитектуры и жилищно-коммунального хозяйства Республики Татарстан от 19.10.2016     № 176/о «Об утверждении перечня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детей». Данный приказ зарегистрирован в Министерстве юстиции Республики Татарстан 11.01.2018 № 4512. Приказом Министерства от 19.01.2018 № 6/о утвержден План работы Комиссии по соблюдению требований </w:t>
            </w:r>
          </w:p>
          <w:p w:rsidR="00FB2EE2" w:rsidRPr="008F7D4F" w:rsidRDefault="00FB2EE2" w:rsidP="00FB2EE2">
            <w:pPr>
              <w:pStyle w:val="a3"/>
              <w:rPr>
                <w:szCs w:val="24"/>
              </w:rPr>
            </w:pPr>
            <w:r w:rsidRPr="008F7D4F">
              <w:rPr>
                <w:szCs w:val="24"/>
              </w:rPr>
              <w:t>к служебному поведению государственных гражданских служащих Министерства и урегулированию конфликта интересов на 2018 год. Приказом Министерства от 19.01.2018 № 7/о утвержден План работы Комиссии при министре строительства, архитектуры и жилищно-коммунального хозяйства Республики Татарстан по противодействию коррупции на 2018 год. Приказом Министерства от 26.01.2018 № 12/о утверждено Положение о функционировании Ящика доверия по фактам коррупционных проявлений в Министерстве. Приказом Министерства от 30.01.2018 № 14/о внесены изменения в Порядок организации работы системы «телефон доверия» по вопросам противодействия коррупции</w:t>
            </w:r>
          </w:p>
          <w:p w:rsidR="009E13A0" w:rsidRPr="008F7D4F" w:rsidRDefault="00FB2EE2" w:rsidP="00FB2EE2">
            <w:pPr>
              <w:pStyle w:val="a3"/>
              <w:rPr>
                <w:szCs w:val="24"/>
              </w:rPr>
            </w:pPr>
            <w:r w:rsidRPr="008F7D4F">
              <w:rPr>
                <w:szCs w:val="24"/>
              </w:rPr>
              <w:t>в Министерстве. Приказом Министерства от 13.02.2018 № 24/о внесены изменения в состав Комиссии Министерства по соблюдению требований к служебному поведению государственных гражданских служащих и урегулированию конфликта интересов. Приказом Министерства от 19.02.2018 № 28/о внесены изменения в Положение о Комиссии Министерства по соблюдению требований к служебному поведению государственных гражданских служащих и урегулированию конфликта интересов. Данный приказ зарегистрирован в Министерстве юстиции Республики Татарстан 14.03.2018 № 4596</w:t>
            </w:r>
          </w:p>
        </w:tc>
      </w:tr>
      <w:tr w:rsidR="00EE3B4D" w:rsidRPr="00EE3B4D" w:rsidTr="00177A51">
        <w:trPr>
          <w:trHeight w:val="698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EE3B4D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3B4D">
              <w:rPr>
                <w:rFonts w:eastAsia="Calibri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EE3B4D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3B4D">
              <w:rPr>
                <w:rFonts w:eastAsia="Calibri"/>
                <w:szCs w:val="24"/>
                <w:lang w:eastAsia="en-US"/>
              </w:rPr>
              <w:t>Действенное функционирование должностного лица, ответственного за работу по профилактике коррупционных и иных правонарушений согласно приказу Министерства строительства, архитектуры и жилищно-коммунального хозяйства Республики Татарстан (далее – Министерство),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EE3B4D" w:rsidRDefault="009E13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3B4D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A0" w:rsidRPr="00EE3B4D" w:rsidRDefault="009E13A0" w:rsidP="003160A0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3B4D">
              <w:rPr>
                <w:szCs w:val="24"/>
              </w:rPr>
              <w:t>Приказом Министерства от 10.03.2017 № 47/о ответственным лицом по профилактике коррупционных и иных правонарушений назначена Романова О.И., ведущий советник отдела государственной службы и кадров с освобождением от иных функций, не относящихся к антикоррупционной работе</w:t>
            </w:r>
          </w:p>
        </w:tc>
      </w:tr>
      <w:tr w:rsidR="0050013C" w:rsidRPr="0050013C" w:rsidTr="00177A51">
        <w:trPr>
          <w:trHeight w:val="698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50013C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0013C">
              <w:rPr>
                <w:rFonts w:eastAsia="Calibri"/>
                <w:szCs w:val="24"/>
                <w:lang w:eastAsia="en-US"/>
              </w:rPr>
              <w:t>1.2.1.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50013C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0013C">
              <w:rPr>
                <w:rFonts w:eastAsia="Calibri"/>
                <w:szCs w:val="24"/>
                <w:lang w:eastAsia="en-US"/>
              </w:rPr>
              <w:t>Проведение с соблюдением        требований законодательства о     государственной службе, о        противодействии коррупции        проверки достоверности и       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 государственными служащими Министерства, а также лицами, замещающими государственные должности в Министерстве</w:t>
            </w:r>
          </w:p>
          <w:p w:rsidR="00A5140A" w:rsidRPr="0050013C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0013C">
              <w:rPr>
                <w:rFonts w:eastAsia="Calibri"/>
                <w:szCs w:val="24"/>
                <w:lang w:eastAsia="en-US"/>
              </w:rPr>
              <w:lastRenderedPageBreak/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50013C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0013C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C" w:rsidRPr="0050013C" w:rsidRDefault="0050013C" w:rsidP="0050013C">
            <w:pPr>
              <w:pStyle w:val="a3"/>
              <w:rPr>
                <w:szCs w:val="24"/>
              </w:rPr>
            </w:pPr>
            <w:r w:rsidRPr="0050013C">
              <w:rPr>
                <w:szCs w:val="24"/>
              </w:rPr>
              <w:t>Проводится работа по приему сведений о представляемых государственными гражданскими служащими Министерства сведений о доходах, расходах, об имуществе и обязательствах имущественного характера служащих, своих супруги (супруга) и несовершеннолетних детей.</w:t>
            </w:r>
          </w:p>
          <w:p w:rsidR="00A5140A" w:rsidRPr="0050013C" w:rsidRDefault="0050013C" w:rsidP="0050013C">
            <w:pPr>
              <w:pStyle w:val="a3"/>
              <w:rPr>
                <w:szCs w:val="24"/>
              </w:rPr>
            </w:pPr>
            <w:r w:rsidRPr="0050013C">
              <w:rPr>
                <w:szCs w:val="24"/>
              </w:rPr>
              <w:t xml:space="preserve">Проверка достоверности и полноты сведений, представляемых государственными гражданскими служащими Министерства сведений о доходах, расходах, об имуществе и обязательствах имущественного характера служащих, своих супруги (супруга) и несовершеннолетних детей планируется после 30 апреля  2018 года, согласно Положения о представлении гражданами, претендующими на замещение должностей государственной гражданской службы Республики Татарстан сведений о доходах, об имуществе и обязательствах имущественного характера, а также представлении </w:t>
            </w:r>
            <w:r w:rsidRPr="0050013C">
              <w:rPr>
                <w:szCs w:val="24"/>
              </w:rPr>
              <w:lastRenderedPageBreak/>
              <w:t>государственными гражданскими служащими Республики Татарстан сведений о доходах, расходах, об имуществе и обязательствах имущественного характера</w:t>
            </w:r>
            <w:r w:rsidR="00A5140A" w:rsidRPr="0050013C">
              <w:rPr>
                <w:szCs w:val="24"/>
              </w:rPr>
              <w:t xml:space="preserve"> </w:t>
            </w:r>
          </w:p>
        </w:tc>
      </w:tr>
      <w:tr w:rsidR="002B0BA7" w:rsidRPr="002B0BA7" w:rsidTr="00177A51">
        <w:trPr>
          <w:trHeight w:val="197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2B0BA7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B0BA7">
              <w:rPr>
                <w:rFonts w:eastAsia="Calibri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2B0BA7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B0BA7">
              <w:rPr>
                <w:rFonts w:eastAsia="Calibri"/>
                <w:szCs w:val="24"/>
                <w:lang w:eastAsia="en-US"/>
              </w:rPr>
              <w:t>Проведение проверок соблюдения государственными служащими Министерства требований к служебному поведению, предусмотренных законодательством о государственной службе,</w:t>
            </w:r>
            <w:r w:rsidRPr="002B0BA7">
              <w:rPr>
                <w:szCs w:val="24"/>
              </w:rPr>
              <w:t xml:space="preserve"> в том числе на предмет участия                                         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2B0BA7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B0BA7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2B0BA7" w:rsidRDefault="00A5140A" w:rsidP="006C7B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B0BA7">
              <w:rPr>
                <w:rFonts w:eastAsia="Calibri"/>
                <w:szCs w:val="24"/>
                <w:lang w:eastAsia="en-US"/>
              </w:rPr>
              <w:t>Сообщений о коррупционных правонарушениях гражданских служащих за отчетный период 201</w:t>
            </w:r>
            <w:r w:rsidR="006C7B1B" w:rsidRPr="002B0BA7">
              <w:rPr>
                <w:rFonts w:eastAsia="Calibri"/>
                <w:szCs w:val="24"/>
                <w:lang w:eastAsia="en-US"/>
              </w:rPr>
              <w:t>8</w:t>
            </w:r>
            <w:r w:rsidRPr="002B0BA7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6C7B1B" w:rsidRPr="002B0BA7">
              <w:rPr>
                <w:rFonts w:eastAsia="Calibri"/>
                <w:szCs w:val="24"/>
                <w:lang w:eastAsia="en-US"/>
              </w:rPr>
              <w:t>а</w:t>
            </w:r>
            <w:r w:rsidRPr="002B0BA7">
              <w:rPr>
                <w:rFonts w:eastAsia="Calibri"/>
                <w:szCs w:val="24"/>
                <w:lang w:eastAsia="en-US"/>
              </w:rPr>
              <w:t xml:space="preserve"> не поступало</w:t>
            </w:r>
          </w:p>
        </w:tc>
      </w:tr>
      <w:tr w:rsidR="00882018" w:rsidRPr="00882018" w:rsidTr="00177A51">
        <w:trPr>
          <w:trHeight w:val="3108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1.2.3.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поступающей представителю нанимателя в установленном законодательством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777C01" w:rsidP="00777C01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Оснований</w:t>
            </w:r>
            <w:r w:rsidR="00A5140A" w:rsidRPr="00882018">
              <w:rPr>
                <w:rFonts w:eastAsia="Calibri"/>
                <w:szCs w:val="24"/>
                <w:lang w:eastAsia="en-US"/>
              </w:rPr>
              <w:t xml:space="preserve"> для проведения проверок</w:t>
            </w:r>
            <w:r w:rsidRPr="00882018">
              <w:rPr>
                <w:rFonts w:eastAsia="Calibri"/>
                <w:szCs w:val="24"/>
                <w:lang w:eastAsia="en-US"/>
              </w:rPr>
              <w:t xml:space="preserve"> не было</w:t>
            </w:r>
            <w:r w:rsidR="00A5140A" w:rsidRPr="00882018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882018" w:rsidRPr="00882018" w:rsidTr="00177A51">
        <w:trPr>
          <w:trHeight w:val="273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1.2.4.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Проведение проверок сведений о фактах обращения в целях склонения государственного служащего  Министерства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882018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882018">
              <w:rPr>
                <w:rFonts w:eastAsia="Calibri"/>
                <w:szCs w:val="24"/>
                <w:lang w:eastAsia="en-US"/>
              </w:rPr>
              <w:t>Обращения в целях склонения гражданского служащего к совершению коррупционных правонарушений в отчетном периоде не поступали</w:t>
            </w:r>
          </w:p>
        </w:tc>
      </w:tr>
      <w:tr w:rsidR="0076762E" w:rsidRPr="0076762E" w:rsidTr="00177A51">
        <w:trPr>
          <w:trHeight w:val="273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76762E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6762E">
              <w:rPr>
                <w:rFonts w:eastAsia="Calibri"/>
                <w:szCs w:val="24"/>
                <w:lang w:eastAsia="en-US"/>
              </w:rPr>
              <w:t>1.2.5.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76762E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6762E">
              <w:rPr>
                <w:rFonts w:eastAsia="Calibri"/>
                <w:szCs w:val="24"/>
                <w:lang w:eastAsia="en-US"/>
              </w:rPr>
              <w:t>Систематическое проведение оценки коррупционных рисков, возникающих при реализации государственными служащими Министерства ф</w:t>
            </w:r>
            <w:r w:rsidR="008800C4" w:rsidRPr="0076762E">
              <w:rPr>
                <w:rFonts w:eastAsia="Calibri"/>
                <w:szCs w:val="24"/>
                <w:lang w:eastAsia="en-US"/>
              </w:rPr>
              <w:t xml:space="preserve">ункций, и внесение уточнений в </w:t>
            </w:r>
            <w:r w:rsidRPr="0076762E">
              <w:rPr>
                <w:rFonts w:eastAsia="Calibri"/>
                <w:szCs w:val="24"/>
                <w:lang w:eastAsia="en-US"/>
              </w:rPr>
              <w:t>перечень должностей государственной гражданской службы Министерства,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детей, и при замещении которых государственные гражданские служащие Министерства обязаны 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76762E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6762E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3F" w:rsidRPr="0076762E" w:rsidRDefault="00033DD9" w:rsidP="00EF523F">
            <w:pPr>
              <w:pStyle w:val="a3"/>
              <w:rPr>
                <w:szCs w:val="24"/>
              </w:rPr>
            </w:pPr>
            <w:r w:rsidRPr="0076762E">
              <w:rPr>
                <w:szCs w:val="24"/>
              </w:rPr>
              <w:t xml:space="preserve">Приказом Министерства от 19.10.2016 № 176/о утвержден перечень должностей государственной гражданской службы Республики Татарстан, замещение которых связано с коррупционными рисками, при  назначении на которые и замещении которых государственные гражданские служащие обязаны представлять 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  <w:r w:rsidR="0076762E" w:rsidRPr="0076762E">
              <w:rPr>
                <w:szCs w:val="24"/>
              </w:rPr>
              <w:t xml:space="preserve">                    </w:t>
            </w:r>
            <w:r w:rsidRPr="0076762E">
              <w:rPr>
                <w:szCs w:val="24"/>
              </w:rPr>
              <w:t xml:space="preserve">(с изменениями, внесенными приказом Министерства от 18.12.2017 № 218/о </w:t>
            </w:r>
            <w:r w:rsidR="0076762E" w:rsidRPr="0076762E">
              <w:rPr>
                <w:szCs w:val="24"/>
              </w:rPr>
              <w:t xml:space="preserve">   </w:t>
            </w:r>
            <w:r w:rsidRPr="0076762E">
              <w:rPr>
                <w:szCs w:val="24"/>
              </w:rPr>
              <w:t xml:space="preserve">«О внесении изменений в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строительства, архитектуры и жилищно-коммунального хозяйства Республики Татарстан от 19.10.2016 </w:t>
            </w:r>
            <w:r w:rsidR="0076762E" w:rsidRPr="0076762E">
              <w:rPr>
                <w:szCs w:val="24"/>
              </w:rPr>
              <w:t xml:space="preserve">    </w:t>
            </w:r>
            <w:r w:rsidRPr="0076762E">
              <w:rPr>
                <w:szCs w:val="24"/>
              </w:rPr>
              <w:t>№ 176/о «Об утверждении перечня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детей». Данный приказ зарегистрирован в Министерстве юстиции Республики Татарстан 11.01.2018 № 4512</w:t>
            </w:r>
          </w:p>
        </w:tc>
      </w:tr>
      <w:tr w:rsidR="00A2391D" w:rsidRPr="00A2391D" w:rsidTr="00177A51">
        <w:trPr>
          <w:trHeight w:val="55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2391D">
              <w:rPr>
                <w:rFonts w:eastAsia="Calibri"/>
                <w:szCs w:val="24"/>
                <w:lang w:eastAsia="en-US"/>
              </w:rPr>
              <w:t>1.2.6.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2391D">
              <w:rPr>
                <w:rFonts w:eastAsia="Calibri"/>
                <w:szCs w:val="24"/>
                <w:lang w:eastAsia="en-US"/>
              </w:rPr>
              <w:t xml:space="preserve">Внедрение и использование в деятельности ответственного лица по профилактике коррупционных и иных правонарушений компьютерных программ, разработанных на базе специального программного обеспечения целях осуществления: мониторинга и автоматизированного анализа сведений о доходах, расходах, об имуществе и обязательствах </w:t>
            </w:r>
            <w:r w:rsidRPr="00A2391D">
              <w:rPr>
                <w:rFonts w:eastAsia="Calibri"/>
                <w:szCs w:val="24"/>
                <w:lang w:eastAsia="en-US"/>
              </w:rPr>
              <w:lastRenderedPageBreak/>
              <w:t>имущественного характера, представляемых лицами, претендующими на замещение должностей государственной службы Министерства, включенных в перечень должностей государственной гражданской службы Министерства,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2391D">
              <w:rPr>
                <w:rFonts w:eastAsia="Calibri"/>
                <w:szCs w:val="24"/>
                <w:lang w:eastAsia="en-US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управления данной организацией входили в должностные обязанности государственного служащего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2391D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0A" w:rsidRPr="00A2391D" w:rsidRDefault="00A5140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2391D">
              <w:rPr>
                <w:rFonts w:eastAsia="Calibri"/>
                <w:szCs w:val="24"/>
                <w:lang w:eastAsia="en-US"/>
              </w:rPr>
              <w:t>В Министерстве имеется подключение к базам УФНС РФ по РТ ЕГРЮЛ</w:t>
            </w:r>
            <w:r w:rsidR="00A2391D" w:rsidRPr="00A2391D">
              <w:rPr>
                <w:rFonts w:eastAsia="Calibri"/>
                <w:szCs w:val="24"/>
                <w:lang w:eastAsia="en-US"/>
              </w:rPr>
              <w:t>, ЕГРН</w:t>
            </w:r>
          </w:p>
        </w:tc>
      </w:tr>
      <w:tr w:rsidR="00373D91" w:rsidRPr="00373D91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A" w:rsidRPr="00373D91" w:rsidRDefault="0071544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73D91">
              <w:rPr>
                <w:rFonts w:eastAsia="Calibri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A" w:rsidRPr="00373D91" w:rsidRDefault="0071544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73D91">
              <w:rPr>
                <w:rFonts w:eastAsia="Calibri"/>
                <w:szCs w:val="24"/>
                <w:lang w:eastAsia="en-US"/>
              </w:rPr>
              <w:t>Обеспечение открытости деятельности Комиссии при министре строительства, архитектуры и жилищно-коммунального хозяйства Республики Татарстан по противодействию коррупции, в том числе путем вовлечения в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4A" w:rsidRPr="00373D91" w:rsidRDefault="0071544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73D91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4A" w:rsidRPr="00373D91" w:rsidRDefault="00373D91" w:rsidP="00DB1160">
            <w:pPr>
              <w:pStyle w:val="a3"/>
              <w:rPr>
                <w:szCs w:val="24"/>
              </w:rPr>
            </w:pPr>
            <w:r w:rsidRPr="00373D91">
              <w:rPr>
                <w:szCs w:val="24"/>
              </w:rPr>
              <w:t>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коррупции, в состав которой входят представители общественности (внесены изменения приказами от 13.05.2013 № 56/о, от 04.06.2014 № 58/о, от 21.10.2014 № 127/о, от 05.02.2015 № 15/о, от 21.05.2015 №73/о, от 01.10.2015 № 165/о, от 01.12.2015 № 2018/о, от 09.03.2016 № 43/о, от 09.06.2016 № 101/о, от 30.09.2016 № 165/о, от 20.03.2017 № 58/о)</w:t>
            </w:r>
          </w:p>
        </w:tc>
      </w:tr>
      <w:tr w:rsidR="00BF1BB6" w:rsidRPr="00BF1BB6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03" w:rsidRPr="00BF1BB6" w:rsidRDefault="00CA2C0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t>1.3.1.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03" w:rsidRPr="00BF1BB6" w:rsidRDefault="00CA2C0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t>Обеспечение утверждения и последующего исполнения годовых планов работ Комиссии при министре строительства, архитектуры и жилищно-коммунального хозяйства Республики Татарстан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03" w:rsidRPr="00BF1BB6" w:rsidRDefault="00CA2C0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6" w:rsidRPr="00BF1BB6" w:rsidRDefault="00BF1BB6" w:rsidP="00BF1BB6">
            <w:pPr>
              <w:pStyle w:val="a3"/>
              <w:rPr>
                <w:szCs w:val="24"/>
              </w:rPr>
            </w:pPr>
            <w:r w:rsidRPr="00BF1BB6">
              <w:rPr>
                <w:szCs w:val="24"/>
              </w:rPr>
              <w:t xml:space="preserve">В целях обеспечения действенного функционирования Комиссии при министре строительства, архитектуры и жилищно-коммунального хозяйства Республики Татарстан по противодействию коррупции приказом Министерства от 19.01.2018 № 7/о утвержден план работы данной комиссии </w:t>
            </w:r>
          </w:p>
          <w:p w:rsidR="00F34D79" w:rsidRPr="00BF1BB6" w:rsidRDefault="00BF1BB6" w:rsidP="00BF1BB6">
            <w:pPr>
              <w:pStyle w:val="a3"/>
              <w:rPr>
                <w:szCs w:val="24"/>
              </w:rPr>
            </w:pPr>
            <w:r w:rsidRPr="00BF1BB6">
              <w:rPr>
                <w:szCs w:val="24"/>
              </w:rPr>
              <w:t xml:space="preserve">За отчетный период 2018 года проведено 1 заседание Комиссии, рассмотрены вопросы: «Подведение итогов исполнения ведомственной Программы по реализации антикоррупционной политики на 2015-2020 годы Министерства строительства, архитектуры и жилищно-коммунального хозяйства Республики Татарстан (далее – Министерство) в 2017 году». «О деятельности комиссии Министерства по соблюдению требований к служебному поведению государственных гражданских служащих и урегулированию конфликта интересов в 2017 году». «Рассмотрение обзора выборочного мониторинга перечней должностей государственной гражданской службы Республики Татарстан в государственных органах Республики Татарстан,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характера, утвержденных в соответствии с пунктом 2 Указа Президента Республики Татарстан от 30 декабря 2009 года № УП-701 (письмо руководителя Аппарата Президента Республики Татарстан А.А.Сафарова от 26.01.2018 № 02-655)». «Рассмотрение обзора нарушений законодательства о противодействии коррупции в государственных органах Республики Татарстан и органах местного самоуправления в Республике Татарстан, выявленных в 2017 году органами прокуратуры Республики Татарстан (письмо руководителя Аппарата Президента Республики Татарстан А.А.Сафарова от 15.02.2018 № 02-1340)». «Рассмотрение результатов мониторинга соблюдения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коррупции, утвержденных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</w:t>
            </w:r>
            <w:r w:rsidRPr="00BF1BB6">
              <w:rPr>
                <w:szCs w:val="24"/>
              </w:rPr>
              <w:lastRenderedPageBreak/>
              <w:t>информационно-телекоммуникационной сети «Интернет» по вопросам противодействия коррупции» (письмо Министерства юстиции Республики Татарстан от 26.01.2018  № 05-06/360)». «Рассмотрение методических разъяснений по вопросу заключения договоров инвестиционного страхования жизни отдельными категориями лиц, на которых распространяется запрет, предусмотренный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(письмо руководителя Аппарата Президента Республики Татарстан А.А.Сафарова от 22.02.2018 № 02-1541)»</w:t>
            </w:r>
          </w:p>
        </w:tc>
      </w:tr>
      <w:tr w:rsidR="00BF1BB6" w:rsidRPr="00BF1BB6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1BB6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1BB6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1BB6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F1BB6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6" w:rsidRPr="00BF1BB6" w:rsidRDefault="00BF1BB6" w:rsidP="00BF1BB6">
            <w:pPr>
              <w:rPr>
                <w:szCs w:val="24"/>
              </w:rPr>
            </w:pPr>
            <w:r w:rsidRPr="00BF1BB6">
              <w:rPr>
                <w:szCs w:val="24"/>
              </w:rPr>
              <w:t>Приказом Министерства от 22.03.2016 № 54/о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приказом от 19.02.2018 № 28/о).</w:t>
            </w:r>
          </w:p>
          <w:p w:rsidR="00BF1BB6" w:rsidRPr="00BF1BB6" w:rsidRDefault="00BF1BB6" w:rsidP="00BF1BB6">
            <w:pPr>
              <w:rPr>
                <w:szCs w:val="24"/>
              </w:rPr>
            </w:pPr>
            <w:r w:rsidRPr="00BF1BB6">
              <w:rPr>
                <w:szCs w:val="24"/>
              </w:rPr>
              <w:t>Приказом Министерства от 04.05.2016 № 80/о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приказами от 09.06.2016 № 102/о, от 30.09.2016 №164/о, от 20.03.2017 № 57/о, от 13.02.2018 № 24/о). В состав указанной комиссии входят представители общественности.</w:t>
            </w:r>
          </w:p>
          <w:p w:rsidR="001F7073" w:rsidRPr="00BF1BB6" w:rsidRDefault="00BF1BB6" w:rsidP="00BF1BB6">
            <w:pPr>
              <w:rPr>
                <w:szCs w:val="24"/>
              </w:rPr>
            </w:pPr>
            <w:r w:rsidRPr="00BF1BB6">
              <w:rPr>
                <w:szCs w:val="24"/>
              </w:rPr>
              <w:t>Приказом Министерства от 19.01.2018 № 6/о утвержден план работы данной комиссии. За отчетный период 2018 года проведено 1 заседание Комиссии, рассмотрен вопрос: проведение оценки коррупционных рисков, возникающих при исполнении должностных обязанностей государственными гражданскими служащими отдела финансового контроля и аудита; отдела сопровождения строительства нефтехимических и промышленных объектов Министерства строительства, архитектуры и жилищно-коммунального хозяйства Республики Татарстан (далее – Министерство) и внесение уточнений в Перечень должностей государственной гражданской службы Республики Татарстан в Министерстве,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 – Перечень) во исполнение поручения руководителя Аппарата Президента Республики Татарстан А.А.Сафарова от 26.01.2018 № 02-655</w:t>
            </w:r>
          </w:p>
        </w:tc>
      </w:tr>
      <w:tr w:rsidR="00970735" w:rsidRPr="00970735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70735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70735">
              <w:rPr>
                <w:rFonts w:eastAsia="Calibri"/>
                <w:szCs w:val="24"/>
                <w:lang w:eastAsia="en-US"/>
              </w:rPr>
              <w:t>1.5.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70735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70735">
              <w:rPr>
                <w:rFonts w:eastAsia="Calibri"/>
                <w:szCs w:val="24"/>
                <w:lang w:eastAsia="en-US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Министерства согласно правилам, установленным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70735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70735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970735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70735">
              <w:rPr>
                <w:rFonts w:eastAsia="Calibri"/>
                <w:szCs w:val="24"/>
                <w:lang w:eastAsia="en-US"/>
              </w:rPr>
              <w:t>Сведения о доходах, имуществе и обязательствах имущественного характера государственных гражданских служащих Министерства размещаются на сайте Министерства в разделе «Противодействие коррупции», согласно правилам установленным законодательством</w:t>
            </w:r>
          </w:p>
        </w:tc>
      </w:tr>
      <w:tr w:rsidR="00EE11F0" w:rsidRPr="00EE11F0" w:rsidTr="00C95909">
        <w:trPr>
          <w:trHeight w:val="8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EE11F0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11F0">
              <w:rPr>
                <w:rFonts w:eastAsia="Calibri"/>
                <w:szCs w:val="24"/>
                <w:lang w:eastAsia="en-US"/>
              </w:rPr>
              <w:t>1.6.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EE11F0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11F0">
              <w:rPr>
                <w:rFonts w:eastAsia="Calibri"/>
                <w:szCs w:val="24"/>
                <w:lang w:eastAsia="en-US"/>
              </w:rPr>
              <w:t>Обеспечение участия должностных лиц Министерства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размещаемых в печатных и электронных средствах массовой информации)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EE11F0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11F0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EE11F0" w:rsidRDefault="00C95909" w:rsidP="00C637D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EE11F0">
              <w:rPr>
                <w:rFonts w:eastAsia="Calibri"/>
                <w:szCs w:val="24"/>
                <w:lang w:eastAsia="en-US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CD7692" w:rsidRPr="00CD7692" w:rsidTr="004365F0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D769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CD7692">
              <w:rPr>
                <w:rFonts w:eastAsia="Calibri"/>
                <w:szCs w:val="24"/>
                <w:lang w:eastAsia="en-US"/>
              </w:rPr>
              <w:t>1.7.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D769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CD7692">
              <w:rPr>
                <w:rFonts w:eastAsia="Calibri"/>
                <w:szCs w:val="24"/>
                <w:lang w:eastAsia="en-US"/>
              </w:rPr>
              <w:t xml:space="preserve">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</w:t>
            </w:r>
            <w:r w:rsidRPr="00CD7692">
              <w:rPr>
                <w:rFonts w:eastAsia="Calibri"/>
                <w:szCs w:val="24"/>
                <w:lang w:eastAsia="en-US"/>
              </w:rPr>
              <w:lastRenderedPageBreak/>
              <w:t>граждан с органами государственной власти Республики Татарстан при получении работы (назначения на должность)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D769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CD7692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 xml:space="preserve">Приказом Министерства от 01.02.2017 № 17/о (с изменениями, внесенными приказом от 11.10.2017 № 180/о) утверждено Положение о проведении </w:t>
            </w:r>
            <w:r w:rsidRPr="00715505">
              <w:rPr>
                <w:rFonts w:eastAsia="Calibri"/>
                <w:szCs w:val="24"/>
                <w:lang w:eastAsia="en-US"/>
              </w:rPr>
              <w:lastRenderedPageBreak/>
              <w:t>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 xml:space="preserve">Приказом Министерства от 03.03.2014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</w:t>
            </w:r>
            <w:r>
              <w:rPr>
                <w:rFonts w:eastAsia="Calibri"/>
                <w:szCs w:val="24"/>
                <w:lang w:eastAsia="en-US"/>
              </w:rPr>
              <w:t xml:space="preserve">   </w:t>
            </w:r>
            <w:r w:rsidRPr="00715505">
              <w:rPr>
                <w:rFonts w:eastAsia="Calibri"/>
                <w:szCs w:val="24"/>
                <w:lang w:eastAsia="en-US"/>
              </w:rPr>
              <w:t>№ 61/о, от 09.03.2016 № 42/о).</w:t>
            </w:r>
          </w:p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>Приказом Министерства от 14.12.2016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715505" w:rsidRPr="00715505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1F7073" w:rsidRPr="00CD7692" w:rsidRDefault="00715505" w:rsidP="0071550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15505">
              <w:rPr>
                <w:rFonts w:eastAsia="Calibri"/>
                <w:szCs w:val="24"/>
                <w:lang w:eastAsia="en-US"/>
              </w:rPr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BE79DF" w:rsidRPr="00BE79DF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E79DF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lastRenderedPageBreak/>
              <w:t xml:space="preserve">1.8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E79DF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t xml:space="preserve">Принятие мер для образования в организациях и учреждениях, подведомственных Министерству комиссий по противодействию коррупции и включить в их состав своих представителей, </w:t>
            </w:r>
            <w:r w:rsidRPr="00BE79DF">
              <w:rPr>
                <w:szCs w:val="24"/>
              </w:rPr>
              <w:t>осуществление комплекса организационных, разъяснительных и иных мер по предупреждению коррупции в подведомственных Министерству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E79DF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BE79DF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включены представители Министерства.</w:t>
            </w:r>
          </w:p>
          <w:p w:rsidR="001F7073" w:rsidRPr="00BE79DF" w:rsidRDefault="001F7073" w:rsidP="00EE1EC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t>За отчетный период 201</w:t>
            </w:r>
            <w:r w:rsidR="002A72D6" w:rsidRPr="00BE79DF">
              <w:rPr>
                <w:rFonts w:eastAsia="Calibri"/>
                <w:szCs w:val="24"/>
                <w:lang w:eastAsia="en-US"/>
              </w:rPr>
              <w:t>8</w:t>
            </w:r>
            <w:r w:rsidRPr="00BE79DF">
              <w:rPr>
                <w:rFonts w:eastAsia="Calibri"/>
                <w:szCs w:val="24"/>
                <w:lang w:eastAsia="en-US"/>
              </w:rPr>
              <w:t xml:space="preserve"> года проведено 2 заседания Комиссий. </w:t>
            </w:r>
          </w:p>
          <w:p w:rsidR="001F7073" w:rsidRPr="00BE79DF" w:rsidRDefault="001F7073" w:rsidP="00EE1ECF">
            <w:pPr>
              <w:pStyle w:val="a3"/>
              <w:rPr>
                <w:rFonts w:eastAsia="Calibri"/>
                <w:szCs w:val="24"/>
              </w:rPr>
            </w:pPr>
            <w:r w:rsidRPr="00BE79DF">
              <w:rPr>
                <w:szCs w:val="24"/>
              </w:rPr>
              <w:t xml:space="preserve">Работников, привлеченных к дисциплинарной ответственности по результатам заседаний комиссии </w:t>
            </w:r>
            <w:r w:rsidRPr="00BE79DF">
              <w:rPr>
                <w:rFonts w:eastAsia="Calibri"/>
                <w:szCs w:val="24"/>
              </w:rPr>
              <w:t>по противодействию коррупции, нет.</w:t>
            </w:r>
          </w:p>
          <w:p w:rsidR="001F7073" w:rsidRPr="00BE79DF" w:rsidRDefault="001F7073" w:rsidP="00EE1ECF">
            <w:pPr>
              <w:pStyle w:val="a3"/>
              <w:rPr>
                <w:rFonts w:eastAsia="Calibri"/>
                <w:szCs w:val="24"/>
              </w:rPr>
            </w:pPr>
            <w:r w:rsidRPr="00BE79DF">
              <w:rPr>
                <w:rFonts w:eastAsia="Calibri"/>
                <w:szCs w:val="24"/>
              </w:rPr>
              <w:t>Ведется мониторинг обращений граждан и юридических лиц.</w:t>
            </w:r>
          </w:p>
          <w:p w:rsidR="001F7073" w:rsidRPr="00BE79DF" w:rsidRDefault="001F7073" w:rsidP="008E297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E79DF">
              <w:rPr>
                <w:rFonts w:eastAsia="Calibri"/>
                <w:szCs w:val="24"/>
                <w:lang w:eastAsia="en-US"/>
              </w:rPr>
              <w:t>Сообщений о коррупционных правонарушениях в отношении должностных лиц организаций и учреждений, подведомственных Министерству за отчетный период 201</w:t>
            </w:r>
            <w:r w:rsidR="004E79C8" w:rsidRPr="00BE79DF">
              <w:rPr>
                <w:rFonts w:eastAsia="Calibri"/>
                <w:szCs w:val="24"/>
                <w:lang w:eastAsia="en-US"/>
              </w:rPr>
              <w:t>8</w:t>
            </w:r>
            <w:r w:rsidRPr="00BE79DF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4E79C8" w:rsidRPr="00BE79DF">
              <w:rPr>
                <w:rFonts w:eastAsia="Calibri"/>
                <w:szCs w:val="24"/>
                <w:lang w:eastAsia="en-US"/>
              </w:rPr>
              <w:t>а</w:t>
            </w:r>
            <w:r w:rsidRPr="00BE79DF">
              <w:rPr>
                <w:rFonts w:eastAsia="Calibri"/>
                <w:szCs w:val="24"/>
                <w:lang w:eastAsia="en-US"/>
              </w:rPr>
              <w:t xml:space="preserve"> не поступало, государственные услуги предоставляются без нарушений, принимаются меры по предупреждению коррупции в организациях (с сотрудниками проводятся разъяснительные беседы с целью формирования негативного отношения к коррупционному поведению, недопущению конфликта интересов, коррупционных правонарушений при исполнении должностных обязанностей,</w:t>
            </w:r>
            <w:r w:rsidR="008E2976" w:rsidRPr="00BE79DF">
              <w:rPr>
                <w:rFonts w:eastAsia="Calibri"/>
                <w:szCs w:val="24"/>
                <w:lang w:eastAsia="en-US"/>
              </w:rPr>
              <w:t xml:space="preserve"> до сотрудников организаций </w:t>
            </w:r>
            <w:r w:rsidR="00EA0A4B" w:rsidRPr="00BE79DF">
              <w:rPr>
                <w:rFonts w:eastAsia="Calibri"/>
                <w:szCs w:val="24"/>
                <w:lang w:eastAsia="en-US"/>
              </w:rPr>
              <w:t>доведен обзор, выявленных в</w:t>
            </w:r>
            <w:r w:rsidRPr="00BE79DF">
              <w:rPr>
                <w:rFonts w:eastAsia="Calibri"/>
                <w:szCs w:val="24"/>
                <w:lang w:eastAsia="en-US"/>
              </w:rPr>
              <w:t xml:space="preserve"> </w:t>
            </w:r>
            <w:r w:rsidR="00EA0A4B" w:rsidRPr="00BE79DF">
              <w:rPr>
                <w:rFonts w:eastAsia="Calibri"/>
                <w:szCs w:val="24"/>
                <w:lang w:eastAsia="en-US"/>
              </w:rPr>
              <w:t xml:space="preserve">2017 году органами прокуратуры Республики Татарстан нарушений требований законодательства о противодействии коррупции, </w:t>
            </w:r>
            <w:r w:rsidRPr="00BE79DF">
              <w:rPr>
                <w:rFonts w:eastAsia="Calibri"/>
                <w:szCs w:val="24"/>
                <w:lang w:eastAsia="en-US"/>
              </w:rPr>
              <w:t>в контракты включены пункты с требованиями по противодействию коррупции)</w:t>
            </w:r>
          </w:p>
        </w:tc>
      </w:tr>
      <w:tr w:rsidR="00F21612" w:rsidRPr="00F21612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2161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21612">
              <w:rPr>
                <w:rFonts w:eastAsia="Calibri"/>
                <w:szCs w:val="24"/>
                <w:lang w:eastAsia="en-US"/>
              </w:rPr>
              <w:t>1.9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2161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21612">
              <w:rPr>
                <w:rFonts w:eastAsia="Calibri"/>
                <w:szCs w:val="24"/>
                <w:lang w:eastAsia="en-US"/>
              </w:rPr>
              <w:t>Проведение мониторинга выполнения подведомственными организациями требований Федерального закона от 25.12.2008 № 273-Ф «О противодействии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21612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21612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21612" w:rsidRDefault="001F7073" w:rsidP="006F726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21612">
              <w:rPr>
                <w:rFonts w:eastAsia="Calibri"/>
                <w:szCs w:val="24"/>
                <w:lang w:eastAsia="en-US"/>
              </w:rPr>
              <w:t>Ведется ежеквартальный мониторинг работы комиссий. Обращений граждан и организаций по фактам коррупции за отчетный период не поступало</w:t>
            </w:r>
          </w:p>
        </w:tc>
      </w:tr>
      <w:tr w:rsidR="00362838" w:rsidRPr="00362838" w:rsidTr="00177A51">
        <w:trPr>
          <w:trHeight w:val="56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62838" w:rsidRDefault="001F7073">
            <w:pPr>
              <w:pStyle w:val="a3"/>
              <w:rPr>
                <w:szCs w:val="24"/>
              </w:rPr>
            </w:pPr>
            <w:r w:rsidRPr="00362838">
              <w:rPr>
                <w:szCs w:val="24"/>
              </w:rPr>
              <w:t>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FA532E" w:rsidRPr="00FA532E" w:rsidTr="00177A51">
        <w:trPr>
          <w:trHeight w:val="124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532E" w:rsidRDefault="001F7073">
            <w:pPr>
              <w:pStyle w:val="a3"/>
              <w:rPr>
                <w:szCs w:val="24"/>
              </w:rPr>
            </w:pPr>
            <w:r w:rsidRPr="00FA532E">
              <w:rPr>
                <w:szCs w:val="24"/>
              </w:rPr>
              <w:t>2.1.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532E" w:rsidRDefault="001F7073">
            <w:pPr>
              <w:pStyle w:val="a3"/>
              <w:rPr>
                <w:szCs w:val="24"/>
              </w:rPr>
            </w:pPr>
            <w:r w:rsidRPr="00FA532E">
              <w:rPr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Министерства и их проектов, ежегодного обобщения результатов ее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532E" w:rsidRDefault="001F7073">
            <w:pPr>
              <w:pStyle w:val="a3"/>
              <w:rPr>
                <w:szCs w:val="24"/>
              </w:rPr>
            </w:pPr>
            <w:r w:rsidRPr="00FA532E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4" w:rsidRPr="00FA532E" w:rsidRDefault="00581A14" w:rsidP="00581A14">
            <w:pPr>
              <w:contextualSpacing/>
              <w:rPr>
                <w:szCs w:val="24"/>
              </w:rPr>
            </w:pPr>
            <w:r w:rsidRPr="00FA532E">
              <w:rPr>
                <w:szCs w:val="24"/>
              </w:rPr>
              <w:t>В I</w:t>
            </w:r>
            <w:r w:rsidR="00AB1EEB" w:rsidRPr="00FA532E">
              <w:rPr>
                <w:szCs w:val="24"/>
              </w:rPr>
              <w:t xml:space="preserve"> </w:t>
            </w:r>
            <w:r w:rsidRPr="00FA532E">
              <w:rPr>
                <w:szCs w:val="24"/>
              </w:rPr>
              <w:t>квартале 201</w:t>
            </w:r>
            <w:r w:rsidR="00AB1EEB" w:rsidRPr="00FA532E">
              <w:rPr>
                <w:szCs w:val="24"/>
              </w:rPr>
              <w:t>8</w:t>
            </w:r>
            <w:r w:rsidRPr="00FA532E">
              <w:rPr>
                <w:szCs w:val="24"/>
              </w:rPr>
              <w:t xml:space="preserve"> года (по текущее время) проведена экспертиза 3</w:t>
            </w:r>
            <w:r w:rsidR="00AB1EEB" w:rsidRPr="00FA532E">
              <w:rPr>
                <w:szCs w:val="24"/>
              </w:rPr>
              <w:t>1 проекта</w:t>
            </w:r>
            <w:r w:rsidRPr="00FA532E">
              <w:rPr>
                <w:szCs w:val="24"/>
              </w:rPr>
              <w:t xml:space="preserve"> нормативных правовых актов Министерства, </w:t>
            </w:r>
            <w:r w:rsidR="00AB1EEB" w:rsidRPr="00FA532E">
              <w:rPr>
                <w:szCs w:val="24"/>
              </w:rPr>
              <w:t>6</w:t>
            </w:r>
            <w:r w:rsidRPr="00FA532E">
              <w:rPr>
                <w:szCs w:val="24"/>
              </w:rPr>
              <w:t xml:space="preserve"> проектов нормативных правовых актов, разрабатываемых Министерством, коррупциогенных факторов не выявлено.</w:t>
            </w:r>
          </w:p>
          <w:p w:rsidR="00581A14" w:rsidRPr="00FA532E" w:rsidRDefault="00581A14" w:rsidP="00581A14">
            <w:pPr>
              <w:contextualSpacing/>
            </w:pPr>
            <w:r w:rsidRPr="00FA532E">
              <w:rPr>
                <w:szCs w:val="24"/>
              </w:rPr>
              <w:t>В соответствии с приказом Министерства от 28.11.2016 № 202/о проекты нормативных правовых актов, разрабатываемых Министерством, размещаются на официальном сайте Министерства в разделе «Независимая антикоррупционная экспертиза»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 результатам независимой антикоррупционной экспертизы.</w:t>
            </w:r>
            <w:r w:rsidRPr="00FA532E">
              <w:t xml:space="preserve"> </w:t>
            </w:r>
          </w:p>
          <w:p w:rsidR="00581A14" w:rsidRPr="00FA532E" w:rsidRDefault="00FA532E" w:rsidP="00FA532E">
            <w:pPr>
              <w:contextualSpacing/>
              <w:rPr>
                <w:szCs w:val="24"/>
              </w:rPr>
            </w:pPr>
            <w:r w:rsidRPr="00FA532E">
              <w:rPr>
                <w:szCs w:val="24"/>
              </w:rPr>
              <w:lastRenderedPageBreak/>
              <w:t xml:space="preserve">Заключений </w:t>
            </w:r>
            <w:r w:rsidR="00581A14" w:rsidRPr="00FA532E">
              <w:rPr>
                <w:szCs w:val="24"/>
              </w:rPr>
              <w:t xml:space="preserve">по результатам независимых антикоррупционных экспертиз </w:t>
            </w:r>
            <w:r w:rsidRPr="00FA532E">
              <w:rPr>
                <w:szCs w:val="24"/>
              </w:rPr>
              <w:t>не поступало</w:t>
            </w:r>
          </w:p>
        </w:tc>
      </w:tr>
      <w:tr w:rsidR="00874161" w:rsidRPr="00874161" w:rsidTr="00177A51">
        <w:trPr>
          <w:trHeight w:val="84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874161" w:rsidRDefault="001F7073">
            <w:pPr>
              <w:pStyle w:val="a3"/>
              <w:rPr>
                <w:szCs w:val="24"/>
              </w:rPr>
            </w:pPr>
            <w:r w:rsidRPr="00874161">
              <w:rPr>
                <w:szCs w:val="24"/>
              </w:rPr>
              <w:lastRenderedPageBreak/>
              <w:t>2.2.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874161" w:rsidRDefault="001F7073" w:rsidP="00E70485">
            <w:pPr>
              <w:pStyle w:val="a3"/>
              <w:rPr>
                <w:szCs w:val="24"/>
              </w:rPr>
            </w:pPr>
            <w:r w:rsidRPr="00874161">
              <w:rPr>
                <w:szCs w:val="24"/>
              </w:rPr>
              <w:t xml:space="preserve"> Создание необходимых условий для проведения независимой антикоррупционной экспертизы проектов нормативных правовых актов, разрабатываемых Министерством.</w:t>
            </w:r>
          </w:p>
          <w:p w:rsidR="001F7073" w:rsidRPr="00874161" w:rsidRDefault="001F7073" w:rsidP="00E70485">
            <w:pPr>
              <w:pStyle w:val="a3"/>
              <w:rPr>
                <w:szCs w:val="24"/>
              </w:rPr>
            </w:pPr>
          </w:p>
          <w:p w:rsidR="001F7073" w:rsidRPr="00874161" w:rsidRDefault="001F7073" w:rsidP="00E70485">
            <w:pPr>
              <w:pStyle w:val="a3"/>
              <w:rPr>
                <w:szCs w:val="24"/>
              </w:rPr>
            </w:pPr>
            <w:r w:rsidRPr="00874161">
              <w:rPr>
                <w:szCs w:val="24"/>
              </w:rPr>
              <w:t>Обеспечение размещения проектов нормативных правовых актов, разрабатываемых Министерством, на сайте Министерства в разделе  "Противодействие коррупции"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874161" w:rsidRDefault="001F7073">
            <w:pPr>
              <w:pStyle w:val="a3"/>
              <w:rPr>
                <w:szCs w:val="24"/>
              </w:rPr>
            </w:pPr>
            <w:r w:rsidRPr="00874161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C" w:rsidRPr="00EA261C" w:rsidRDefault="00EA261C" w:rsidP="00EA261C">
            <w:pPr>
              <w:pStyle w:val="a3"/>
              <w:rPr>
                <w:szCs w:val="24"/>
              </w:rPr>
            </w:pPr>
            <w:r w:rsidRPr="00EA261C">
              <w:rPr>
                <w:szCs w:val="24"/>
              </w:rPr>
              <w:t>В целях исполнения Указа Президента Республики Татарстан от 29 июня 2017 года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подготовке», постановления Кабинета Министров Республики Татарстан от 15.08.2017 № 580 «О мерах по реализации Указа П</w:t>
            </w:r>
            <w:r w:rsidR="00671576">
              <w:rPr>
                <w:szCs w:val="24"/>
              </w:rPr>
              <w:t xml:space="preserve">резидента Республики Татарстан </w:t>
            </w:r>
            <w:r w:rsidRPr="00EA261C">
              <w:rPr>
                <w:szCs w:val="24"/>
              </w:rPr>
              <w:t xml:space="preserve">от 29.06.2017 </w:t>
            </w:r>
            <w:r w:rsidR="00671576">
              <w:rPr>
                <w:szCs w:val="24"/>
              </w:rPr>
              <w:t xml:space="preserve">   </w:t>
            </w:r>
            <w:r w:rsidRPr="00EA261C">
              <w:rPr>
                <w:szCs w:val="24"/>
              </w:rPr>
              <w:t>№</w:t>
            </w:r>
            <w:r w:rsidR="00671576">
              <w:rPr>
                <w:szCs w:val="24"/>
              </w:rPr>
              <w:t xml:space="preserve"> </w:t>
            </w:r>
            <w:r w:rsidRPr="00EA261C">
              <w:rPr>
                <w:szCs w:val="24"/>
              </w:rPr>
              <w:t>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подготовке»:</w:t>
            </w:r>
          </w:p>
          <w:p w:rsidR="001F7073" w:rsidRPr="00874161" w:rsidRDefault="00EA261C" w:rsidP="00EA261C">
            <w:pPr>
              <w:pStyle w:val="a3"/>
              <w:ind w:firstLine="176"/>
              <w:rPr>
                <w:szCs w:val="24"/>
              </w:rPr>
            </w:pPr>
            <w:r w:rsidRPr="00EA261C">
              <w:rPr>
                <w:szCs w:val="24"/>
              </w:rPr>
              <w:t>Согласно Порядку размещения проектов нормативных правовых актов органов государственной власти Республики Татарстан на информационном ресурсе: http://tatarstan.ru/regulation в целях проведения их независимой антикоррупционной экспертизы и общественного обсуждения, размещение на Информационном ресурсе осуществляется разработчиком проекта нормативного правового акта</w:t>
            </w:r>
          </w:p>
        </w:tc>
      </w:tr>
      <w:tr w:rsidR="00126833" w:rsidRPr="00126833" w:rsidTr="00177A51">
        <w:trPr>
          <w:trHeight w:val="5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26833" w:rsidRDefault="001F7073">
            <w:pPr>
              <w:pStyle w:val="a3"/>
              <w:rPr>
                <w:szCs w:val="24"/>
              </w:rPr>
            </w:pPr>
            <w:r w:rsidRPr="00126833">
              <w:rPr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</w:tc>
      </w:tr>
      <w:tr w:rsidR="007B6B0D" w:rsidRPr="007B6B0D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6B0D" w:rsidRDefault="001F7073">
            <w:pPr>
              <w:pStyle w:val="a3"/>
              <w:rPr>
                <w:szCs w:val="24"/>
              </w:rPr>
            </w:pPr>
            <w:r w:rsidRPr="007B6B0D">
              <w:rPr>
                <w:szCs w:val="24"/>
              </w:rPr>
              <w:t>3.1.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6B0D" w:rsidRDefault="001F7073">
            <w:pPr>
              <w:pStyle w:val="a3"/>
              <w:rPr>
                <w:szCs w:val="24"/>
              </w:rPr>
            </w:pPr>
            <w:r w:rsidRPr="007B6B0D">
              <w:rPr>
                <w:szCs w:val="24"/>
              </w:rPr>
              <w:t>Подготовка и направление информации в сфере деятельности Министерства в Комитет РТ по социально-экономическому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6B0D" w:rsidRDefault="001F7073">
            <w:pPr>
              <w:pStyle w:val="a3"/>
              <w:rPr>
                <w:szCs w:val="24"/>
              </w:rPr>
            </w:pPr>
            <w:r w:rsidRPr="007B6B0D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6B0D" w:rsidRDefault="001F7073">
            <w:pPr>
              <w:pStyle w:val="a3"/>
              <w:rPr>
                <w:szCs w:val="24"/>
              </w:rPr>
            </w:pPr>
            <w:r w:rsidRPr="007B6B0D">
              <w:rPr>
                <w:szCs w:val="24"/>
              </w:rPr>
              <w:t>Отчет о состоянии коррупции и реализации антикоррупционной политики Министерства в Комитет Республики Татарстан по социально-экономическому мониторингу представляется своевременно</w:t>
            </w:r>
          </w:p>
        </w:tc>
      </w:tr>
      <w:tr w:rsidR="00BF6494" w:rsidRPr="00BF6494" w:rsidTr="00177A51">
        <w:trPr>
          <w:trHeight w:val="1262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6494" w:rsidRDefault="001F7073">
            <w:pPr>
              <w:pStyle w:val="a3"/>
              <w:rPr>
                <w:szCs w:val="24"/>
              </w:rPr>
            </w:pPr>
            <w:r w:rsidRPr="00BF6494">
              <w:rPr>
                <w:szCs w:val="24"/>
              </w:rPr>
              <w:t>3.2.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6494" w:rsidRDefault="001F7073">
            <w:pPr>
              <w:pStyle w:val="a3"/>
              <w:rPr>
                <w:szCs w:val="24"/>
              </w:rPr>
            </w:pPr>
            <w:r w:rsidRPr="00BF6494">
              <w:rPr>
                <w:szCs w:val="24"/>
              </w:rPr>
              <w:t>Проведение отраслевых исследований коррупциогенных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F6494" w:rsidRDefault="001F7073">
            <w:pPr>
              <w:pStyle w:val="a3"/>
              <w:rPr>
                <w:szCs w:val="24"/>
              </w:rPr>
            </w:pPr>
            <w:r w:rsidRPr="00BF6494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BF6494" w:rsidRDefault="00BF6494" w:rsidP="00BF6494">
            <w:pPr>
              <w:rPr>
                <w:szCs w:val="24"/>
              </w:rPr>
            </w:pPr>
            <w:r w:rsidRPr="00BF6494">
              <w:rPr>
                <w:szCs w:val="24"/>
              </w:rPr>
              <w:t>Министерством в отчетном периоде   отраслевое исследование (анкетирование) коррупциогенных факторов и реализуемых антикоррупционных мер среди министерств, ведомств, органов местного самоуправления, учреждений Республики Татарстан с целью выяснения их мнения о состоянии коррупции в Министерстве не проводилось</w:t>
            </w:r>
          </w:p>
        </w:tc>
      </w:tr>
      <w:tr w:rsidR="00142BD4" w:rsidRPr="00142BD4" w:rsidTr="00177A51">
        <w:trPr>
          <w:trHeight w:val="58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42BD4" w:rsidRDefault="001F7073">
            <w:pPr>
              <w:pStyle w:val="a3"/>
              <w:rPr>
                <w:szCs w:val="24"/>
              </w:rPr>
            </w:pPr>
            <w:r w:rsidRPr="00142BD4">
              <w:rPr>
                <w:szCs w:val="24"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A77C10" w:rsidRPr="00A77C10" w:rsidTr="00177A51">
        <w:trPr>
          <w:trHeight w:val="589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A77C10" w:rsidRDefault="001F7073">
            <w:pPr>
              <w:pStyle w:val="a3"/>
              <w:rPr>
                <w:szCs w:val="24"/>
              </w:rPr>
            </w:pPr>
            <w:r w:rsidRPr="00A77C10">
              <w:rPr>
                <w:szCs w:val="24"/>
              </w:rPr>
              <w:t>4.1.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A77C10" w:rsidRDefault="001F7073">
            <w:pPr>
              <w:pStyle w:val="a3"/>
              <w:rPr>
                <w:szCs w:val="24"/>
              </w:rPr>
            </w:pPr>
            <w:r w:rsidRPr="00A77C10">
              <w:rPr>
                <w:szCs w:val="24"/>
              </w:rPr>
              <w:t>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A77C10" w:rsidRDefault="001F7073">
            <w:pPr>
              <w:pStyle w:val="a3"/>
              <w:rPr>
                <w:szCs w:val="24"/>
              </w:rPr>
            </w:pPr>
            <w:r w:rsidRPr="00A77C10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A77C10" w:rsidRDefault="001F7073" w:rsidP="00E441B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77C10">
              <w:rPr>
                <w:szCs w:val="24"/>
              </w:rPr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1F7073" w:rsidRPr="00A77C10" w:rsidRDefault="001F7073" w:rsidP="00E441BF">
            <w:pPr>
              <w:pStyle w:val="a3"/>
              <w:rPr>
                <w:szCs w:val="24"/>
              </w:rPr>
            </w:pPr>
            <w:r w:rsidRPr="00A77C10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7241E6" w:rsidRPr="007241E6" w:rsidTr="00177A51">
        <w:trPr>
          <w:trHeight w:val="934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241E6" w:rsidRDefault="001F7073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4.2.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241E6" w:rsidRDefault="001F7073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Осуществление комплекса организационных, разъяснительных и иных мер по соблюдению государственными служащими Министерства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Министерстве, общественных объединений, участвующих                              в противодействии коррупции,                       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241E6" w:rsidRDefault="001F7073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241E6" w:rsidRDefault="001F7073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Приказом Министерства от 20.07.2013  № 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167/о).</w:t>
            </w:r>
            <w:r w:rsidR="00F20500">
              <w:t xml:space="preserve"> </w:t>
            </w:r>
            <w:r w:rsidR="00F20500" w:rsidRPr="00F20500">
              <w:rPr>
                <w:szCs w:val="24"/>
              </w:rPr>
              <w:t>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</w:t>
            </w:r>
            <w:r w:rsidR="00DA4D9D">
              <w:rPr>
                <w:szCs w:val="24"/>
              </w:rPr>
              <w:t>.</w:t>
            </w:r>
          </w:p>
          <w:p w:rsidR="001F7073" w:rsidRPr="007241E6" w:rsidRDefault="001F7073" w:rsidP="001A7EFD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С работниками Министерства проводят</w:t>
            </w:r>
            <w:r w:rsidR="003577B8" w:rsidRPr="007241E6">
              <w:rPr>
                <w:szCs w:val="24"/>
              </w:rPr>
              <w:t xml:space="preserve">ся разъяснения </w:t>
            </w:r>
            <w:r w:rsidRPr="007241E6">
              <w:rPr>
                <w:szCs w:val="24"/>
              </w:rPr>
              <w:t xml:space="preserve">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1F7073" w:rsidRPr="007241E6" w:rsidRDefault="001F7073" w:rsidP="001A7EFD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 xml:space="preserve">С вновь принятыми гражданскими служащими Министерства проводятся профилактические </w:t>
            </w:r>
            <w:r w:rsidRPr="007241E6">
              <w:rPr>
                <w:szCs w:val="24"/>
              </w:rPr>
              <w:lastRenderedPageBreak/>
              <w:t>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коррупции.</w:t>
            </w:r>
          </w:p>
          <w:p w:rsidR="002C1199" w:rsidRPr="007241E6" w:rsidRDefault="001F7073" w:rsidP="00D305CD">
            <w:pPr>
              <w:pStyle w:val="a3"/>
              <w:rPr>
                <w:szCs w:val="24"/>
              </w:rPr>
            </w:pPr>
            <w:r w:rsidRPr="007241E6">
              <w:rPr>
                <w:szCs w:val="24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</w:t>
            </w:r>
            <w:r w:rsidR="006A5B8A">
              <w:rPr>
                <w:szCs w:val="24"/>
              </w:rPr>
              <w:t xml:space="preserve"> коррупции» официального сайта М</w:t>
            </w:r>
            <w:r w:rsidRPr="007241E6">
              <w:rPr>
                <w:szCs w:val="24"/>
              </w:rPr>
              <w:t>инистерства</w:t>
            </w:r>
          </w:p>
        </w:tc>
      </w:tr>
      <w:tr w:rsidR="00FA3822" w:rsidRPr="00FA3822" w:rsidTr="00177A51">
        <w:trPr>
          <w:trHeight w:val="272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3822" w:rsidRDefault="001F7073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lastRenderedPageBreak/>
              <w:t>4.3.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3822" w:rsidRDefault="001F7073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Министерства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FA3822" w:rsidRDefault="001F7073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>2015 - 2020 гг.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73" w:rsidRPr="00FA3822" w:rsidRDefault="001F7073" w:rsidP="00D360A0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 xml:space="preserve">Приказом Министерства от 27.02.2014 № 15/о утверждено Положение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(с изменениями, внесенными приказами от 28.11.2014 № 140/о, от 13.05.2016 </w:t>
            </w:r>
            <w:r w:rsidR="00461D26" w:rsidRPr="00FA3822">
              <w:rPr>
                <w:szCs w:val="24"/>
              </w:rPr>
              <w:t xml:space="preserve">    </w:t>
            </w:r>
            <w:r w:rsidRPr="00FA3822">
              <w:rPr>
                <w:szCs w:val="24"/>
              </w:rPr>
              <w:t>№ 86/о).</w:t>
            </w:r>
          </w:p>
          <w:p w:rsidR="001F7073" w:rsidRPr="00FA3822" w:rsidRDefault="001F7073" w:rsidP="00D360A0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 xml:space="preserve">Контроль за выполнением приказа возложен на управляющего делами Министерства. </w:t>
            </w:r>
          </w:p>
          <w:p w:rsidR="00461D26" w:rsidRPr="00FA3822" w:rsidRDefault="00461D26" w:rsidP="00461D26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>Приказом Министерства от 20.07.2013 № 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167/о.</w:t>
            </w:r>
          </w:p>
          <w:p w:rsidR="00461D26" w:rsidRPr="00FA3822" w:rsidRDefault="00461D26" w:rsidP="00461D26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>Приказом Министерства от 18.02.2016 № 28/о утверждено Положение о порядке сообщения лицами,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461D26" w:rsidRPr="00FA3822" w:rsidRDefault="00461D26" w:rsidP="00461D26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>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  <w:p w:rsidR="001F7073" w:rsidRPr="00FA3822" w:rsidRDefault="00461D26" w:rsidP="00461D26">
            <w:pPr>
              <w:pStyle w:val="a3"/>
              <w:rPr>
                <w:szCs w:val="24"/>
              </w:rPr>
            </w:pPr>
            <w:r w:rsidRPr="00FA3822">
              <w:rPr>
                <w:szCs w:val="24"/>
              </w:rPr>
              <w:t>Гражданским служащим Министерства регулярно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</w:t>
            </w:r>
          </w:p>
        </w:tc>
      </w:tr>
      <w:tr w:rsidR="009E1610" w:rsidRPr="009E1610" w:rsidTr="00177A51">
        <w:trPr>
          <w:trHeight w:val="112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E1610" w:rsidRDefault="001F7073">
            <w:pPr>
              <w:pStyle w:val="a3"/>
              <w:rPr>
                <w:szCs w:val="24"/>
              </w:rPr>
            </w:pPr>
            <w:r w:rsidRPr="009E1610">
              <w:rPr>
                <w:szCs w:val="24"/>
              </w:rPr>
              <w:t>4.4.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E1610" w:rsidRDefault="001F7073">
            <w:pPr>
              <w:pStyle w:val="a3"/>
              <w:rPr>
                <w:szCs w:val="24"/>
              </w:rPr>
            </w:pPr>
            <w:r w:rsidRPr="009E1610">
              <w:rPr>
                <w:szCs w:val="24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E1610" w:rsidRDefault="001F7073">
            <w:pPr>
              <w:pStyle w:val="a3"/>
              <w:rPr>
                <w:szCs w:val="24"/>
              </w:rPr>
            </w:pPr>
            <w:r w:rsidRPr="009E1610">
              <w:rPr>
                <w:szCs w:val="24"/>
              </w:rPr>
              <w:t>2015 - 2020 гг.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9E1610" w:rsidRDefault="001F7073" w:rsidP="001D4E95">
            <w:pPr>
              <w:pStyle w:val="a3"/>
              <w:rPr>
                <w:szCs w:val="24"/>
              </w:rPr>
            </w:pPr>
          </w:p>
        </w:tc>
      </w:tr>
      <w:tr w:rsidR="001D44BF" w:rsidRPr="001D44BF" w:rsidTr="00177A51">
        <w:trPr>
          <w:trHeight w:val="112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D44BF" w:rsidRDefault="001F7073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t>4.5.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D44BF" w:rsidRDefault="001F7073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t>Проведение мероприятий,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советов,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D44BF" w:rsidRDefault="001F7073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34" w:rsidRPr="001D44BF" w:rsidRDefault="00164F34" w:rsidP="00164F34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164F34" w:rsidRPr="001D44BF" w:rsidRDefault="00164F34" w:rsidP="00164F34">
            <w:pPr>
              <w:pStyle w:val="a3"/>
              <w:rPr>
                <w:szCs w:val="24"/>
              </w:rPr>
            </w:pPr>
            <w:r w:rsidRPr="001D44BF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1023BF" w:rsidRPr="001023BF" w:rsidTr="00177A51">
        <w:trPr>
          <w:trHeight w:val="8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023BF" w:rsidRDefault="001F7073">
            <w:pPr>
              <w:pStyle w:val="a3"/>
              <w:rPr>
                <w:szCs w:val="24"/>
              </w:rPr>
            </w:pPr>
            <w:r w:rsidRPr="001023BF">
              <w:rPr>
                <w:szCs w:val="24"/>
              </w:rPr>
              <w:t>5. Обеспечение открытости и доступности для населения деятельности Министерства,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CA06D5" w:rsidRPr="00CA06D5" w:rsidTr="00177A51">
        <w:trPr>
          <w:trHeight w:val="86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5.1.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Обеспечение соблюдения положений административных регламентов предоставления государственных услуг Министерства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В соответствии со статьями 51 и 55 Градостроительного кодекса Российской Федерации, с пунктом 2 части 2 статьи 11 Федерального закона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положением о Министерстве, утвержденным постановлением Кабинета Министров Республики Татарстан от 06.07.2005    № 313 «Вопросы Министерства строительства архитектуры и жилищно-коммунального хозяйства Республики Татарстан», Министерство осуществляет следующие </w:t>
            </w:r>
            <w:r w:rsidRPr="00CA06D5">
              <w:rPr>
                <w:szCs w:val="24"/>
              </w:rPr>
              <w:lastRenderedPageBreak/>
              <w:t>государственные услуги.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Предоставление государственной услуги по выдаче разрешений на строительство объектов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частью 5 и 5.1. статьи 51 Градостроительного кодекса Российской Федерации и другими федеральными законами (далее - государственная услуга по выдаче разрешений на строительство). Предоставление государственной услуги по выдаче разрешений на строительство осуществляется в соответствии с Административным регламентом, утвержденным приказом Министерства от 29.12.2017 № 235/о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строительство объектов капитального строительства». 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Министерством с начала 2018 года предоставлено 5 государственных услуг по выдаче разрешений на строительство объектов капитального строительства. 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Предоставление государственной услуги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разрешений на проведение работ). Предоставление государственной услуги по выдаче разрешений на проведение работ осуществляется в соответствии с Административным регламентом, утвержденным приказом Министерства от 29.12.2017 № 236/о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Татарстан».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Министерством с начала 2018 года государственная услуга по выдаче разрешений на проведение работ не предоставлялась (в связи с отсутствием обращений).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Предоставление государственной услуги по выдаче разрешений на ввод в эксплуатацию объектов капитального строительства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 по выдаче разрешений на ввод в эксплуатацию объектов капитального строительства). Оказание государственной услуги по выдаче разрешений на ввод в эксплуатацию объектов капитального строительства осуществляется в соответствии с Административным регламентом,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71/о). 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Министерством с начала 2018 года предоставлено 2 государственные услуги по выдаче разрешений на ввод в эксплуатацию объектов капитального строительства.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Государственная услуга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разрешения на ввод искусственно созданного земельного участка в эксплуатацию).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 xml:space="preserve">Оказание государственной услуги по выдаче разрешения на ввод искусственно созданного земельного участка в эксплуатацию осуществляется в соответствии с Административным регламентом, утвержденным </w:t>
            </w:r>
            <w:r w:rsidRPr="00CA06D5">
              <w:rPr>
                <w:szCs w:val="24"/>
              </w:rPr>
              <w:lastRenderedPageBreak/>
              <w:t>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Татарстан».</w:t>
            </w:r>
          </w:p>
          <w:p w:rsidR="00F20182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Министерством с начала 2018 года государственная услуга по выдаче разрешения на ввод искусственно созданного земельного участка в эксплуатацию не предоставлялась.</w:t>
            </w:r>
          </w:p>
          <w:p w:rsidR="001F7073" w:rsidRPr="00CA06D5" w:rsidRDefault="00F20182" w:rsidP="00F20182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Жалоб на качество оказания государственных услуг не поступало</w:t>
            </w:r>
          </w:p>
        </w:tc>
      </w:tr>
      <w:tr w:rsidR="00CA06D5" w:rsidRPr="00CA06D5" w:rsidTr="00177A51">
        <w:trPr>
          <w:trHeight w:val="49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lastRenderedPageBreak/>
              <w:t>5.2.</w:t>
            </w:r>
          </w:p>
          <w:p w:rsidR="001F7073" w:rsidRPr="00CA06D5" w:rsidRDefault="001F7073">
            <w:pPr>
              <w:pStyle w:val="a3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Совершенствование системы предоставления государственных, в том числе на базе многофункциональных центров предоставления государственных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CA06D5" w:rsidRDefault="001F7073">
            <w:pPr>
              <w:pStyle w:val="a3"/>
              <w:rPr>
                <w:szCs w:val="24"/>
              </w:rPr>
            </w:pPr>
            <w:r w:rsidRPr="00CA06D5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>В соответствии с Административным регламентом Министерства, утвержденным приказом Министерства от 29.12.2017 № 235/о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строительство объектов капитального строительства» государственная услуга по выдаче разрешений на строительство в многофункциональном центре предоставления государственных и муниципальных услуг (далее – МФЦ), в удаленном рабочем месте МФЦ не предоставляется (0%).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>Среднее число обращений представителей бизнес-сообщества в Министерство для получения одной государственной услуги по выдаче разрешений на строительство составляет 1.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>В соответствии с Административным регламентом Министерства, утвержденным приказом Министерства от 29.12.2017 № 236/о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Татарстан» государственная услуга по выдаче разрешения на проведение работ в МФЦ, в удаленном рабочем месте МФЦ не предоставляется (0%).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 xml:space="preserve">Среднее число обращений представителей бизнес-сообщества в Министерство для получения одной государственной услуги по выдаче разрешения на проведение работ составляет 1. 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>В соответствии с Административным регламентом Министерства,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71/о) государственная услуга по выдаче разрешений на ввод в эксплуатацию объектов капитального строительства в МФЦ, в удаленном рабочем месте МФЦ не предоставляется (0%).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>С начала 2018 года среднее число обращений представителей бизнес-сообщества в Министерство для получения одной государственной услуги по выдаче разрешений на ввод в эксплуатацию объектов капитального строительства составляет 1,0.</w:t>
            </w:r>
          </w:p>
          <w:p w:rsidR="00CA06D5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 xml:space="preserve">В соответствии с Административным регламентом Министерства, утвержденным 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государственная услуга по выдаче разрешения на ввод искусственно созданного земельного участка в эксплуатацию в МФЦ, в удаленном рабочем месте МФЦ не предоставляется (0%). </w:t>
            </w:r>
          </w:p>
          <w:p w:rsidR="001F7073" w:rsidRPr="00CA06D5" w:rsidRDefault="00CA06D5" w:rsidP="00CA06D5">
            <w:pPr>
              <w:pStyle w:val="a3"/>
              <w:ind w:left="34"/>
              <w:rPr>
                <w:szCs w:val="24"/>
              </w:rPr>
            </w:pPr>
            <w:r w:rsidRPr="00CA06D5">
              <w:rPr>
                <w:szCs w:val="24"/>
              </w:rPr>
              <w:t>С начала 2018 года среднее число обращений представителей бизнес-сообщества в Министерство для получения одной государственной услуги по выдаче разрешения на ввод искусственно созданного земельного участка в эксплуатацию составляет 1</w:t>
            </w:r>
          </w:p>
        </w:tc>
      </w:tr>
      <w:tr w:rsidR="003D50EF" w:rsidRPr="003D50EF" w:rsidTr="00177A51">
        <w:trPr>
          <w:trHeight w:val="418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D50EF" w:rsidRDefault="001F7073">
            <w:pPr>
              <w:pStyle w:val="a3"/>
              <w:rPr>
                <w:szCs w:val="24"/>
              </w:rPr>
            </w:pPr>
            <w:r w:rsidRPr="003D50EF">
              <w:rPr>
                <w:szCs w:val="24"/>
              </w:rPr>
              <w:lastRenderedPageBreak/>
              <w:t>5.3.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D50EF" w:rsidRDefault="001F7073" w:rsidP="00777645">
            <w:pPr>
              <w:pStyle w:val="a3"/>
              <w:rPr>
                <w:szCs w:val="24"/>
              </w:rPr>
            </w:pPr>
            <w:r w:rsidRPr="003D50EF">
              <w:rPr>
                <w:szCs w:val="24"/>
              </w:rPr>
              <w:t xml:space="preserve">Организация наполнения раздела «Противодействие коррупции» официального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D50EF" w:rsidRDefault="001F7073">
            <w:pPr>
              <w:pStyle w:val="a3"/>
              <w:rPr>
                <w:szCs w:val="24"/>
              </w:rPr>
            </w:pPr>
            <w:r w:rsidRPr="003D50EF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3D50EF" w:rsidRDefault="001F7073" w:rsidP="003D50EF">
            <w:pPr>
              <w:pStyle w:val="a3"/>
              <w:rPr>
                <w:szCs w:val="24"/>
              </w:rPr>
            </w:pPr>
            <w:r w:rsidRPr="003D50EF">
              <w:rPr>
                <w:szCs w:val="24"/>
              </w:rPr>
              <w:t xml:space="preserve">Раздел «Противодействие коррупции» официального сайта Министерства </w:t>
            </w:r>
            <w:r w:rsidR="003D50EF" w:rsidRPr="003D50EF">
              <w:rPr>
                <w:szCs w:val="24"/>
              </w:rPr>
              <w:t>периодически обновляется и дополняе</w:t>
            </w:r>
            <w:r w:rsidRPr="003D50EF">
              <w:rPr>
                <w:szCs w:val="24"/>
              </w:rPr>
              <w:t>тся</w:t>
            </w:r>
          </w:p>
        </w:tc>
      </w:tr>
      <w:tr w:rsidR="00754551" w:rsidRPr="00754551" w:rsidTr="00177A51">
        <w:trPr>
          <w:trHeight w:val="401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54551" w:rsidRDefault="001F7073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>5.4.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54551" w:rsidRDefault="001F7073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>Обеспечение функционирования в Министерстве «телефонов доверия»,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54551" w:rsidRDefault="001F7073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1" w:rsidRDefault="00236126" w:rsidP="00AB578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На сайте Министерства </w:t>
            </w:r>
            <w:r w:rsidR="00754551" w:rsidRPr="00754551">
              <w:rPr>
                <w:szCs w:val="24"/>
              </w:rPr>
              <w:t>в разделе Пресс-служба размещен подраздел «Часто задаваемые вопросы», граждане могут сообщить о ставших известным им фактах коррупции, причинах и условиях, способствующие их совершению.</w:t>
            </w:r>
          </w:p>
          <w:p w:rsidR="001F7073" w:rsidRPr="00754551" w:rsidRDefault="001F7073" w:rsidP="00AB5787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 xml:space="preserve">На первом этаже здания Министерства размещен монитор и стенд с информацией, </w:t>
            </w:r>
            <w:r w:rsidR="003F5C72" w:rsidRPr="003F5C72">
              <w:rPr>
                <w:szCs w:val="24"/>
              </w:rPr>
              <w:t>ящик доверия</w:t>
            </w:r>
            <w:r w:rsidR="00236126">
              <w:rPr>
                <w:szCs w:val="24"/>
              </w:rPr>
              <w:t xml:space="preserve">, </w:t>
            </w:r>
            <w:r w:rsidR="00C333EE" w:rsidRPr="00C333EE">
              <w:rPr>
                <w:szCs w:val="24"/>
              </w:rPr>
              <w:t xml:space="preserve">на официальном сайте Министерства размещена информация о телефоне доверия </w:t>
            </w:r>
            <w:r w:rsidR="003F5C72">
              <w:rPr>
                <w:szCs w:val="24"/>
              </w:rPr>
              <w:t>позволяющи</w:t>
            </w:r>
            <w:r w:rsidR="00236126">
              <w:rPr>
                <w:szCs w:val="24"/>
              </w:rPr>
              <w:t>е</w:t>
            </w:r>
            <w:r w:rsidRPr="00754551">
              <w:rPr>
                <w:szCs w:val="24"/>
              </w:rPr>
              <w:t xml:space="preserve"> гражданам сообщить о ставших </w:t>
            </w:r>
            <w:r w:rsidR="00A1225A">
              <w:rPr>
                <w:szCs w:val="24"/>
              </w:rPr>
              <w:t xml:space="preserve">им </w:t>
            </w:r>
            <w:r w:rsidRPr="00754551">
              <w:rPr>
                <w:szCs w:val="24"/>
              </w:rPr>
              <w:t>известными фактах коррупции.</w:t>
            </w:r>
          </w:p>
          <w:p w:rsidR="001F7073" w:rsidRPr="00754551" w:rsidRDefault="001F7073" w:rsidP="00AB5787">
            <w:pPr>
              <w:pStyle w:val="a3"/>
              <w:rPr>
                <w:szCs w:val="24"/>
              </w:rPr>
            </w:pPr>
            <w:r w:rsidRPr="00754551">
              <w:rPr>
                <w:szCs w:val="24"/>
              </w:rPr>
              <w:t>Обращений граждан и организаций по фактам коррупции за отчетный период не поступало</w:t>
            </w:r>
          </w:p>
        </w:tc>
      </w:tr>
      <w:tr w:rsidR="005D0A02" w:rsidRPr="005D0A02" w:rsidTr="00177A51">
        <w:trPr>
          <w:trHeight w:val="253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5D0A02" w:rsidRDefault="001F7073">
            <w:pPr>
              <w:pStyle w:val="a3"/>
              <w:rPr>
                <w:szCs w:val="24"/>
              </w:rPr>
            </w:pPr>
            <w:r w:rsidRPr="005D0A02">
              <w:rPr>
                <w:szCs w:val="24"/>
              </w:rPr>
              <w:t>5.5.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5D0A02" w:rsidRDefault="001F7073">
            <w:pPr>
              <w:pStyle w:val="a3"/>
              <w:rPr>
                <w:szCs w:val="24"/>
              </w:rPr>
            </w:pPr>
            <w:r w:rsidRPr="005D0A02">
              <w:rPr>
                <w:szCs w:val="24"/>
              </w:rPr>
              <w:t>Осуществление публикаций в средствах массовой информации и размещение на интернет-сайте Министерства ежегодных отчетов Министерства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5D0A02" w:rsidRDefault="001F7073">
            <w:pPr>
              <w:pStyle w:val="a3"/>
              <w:rPr>
                <w:szCs w:val="24"/>
              </w:rPr>
            </w:pPr>
            <w:r w:rsidRPr="005D0A02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5D0A02" w:rsidRDefault="001F7073" w:rsidP="005D0A02">
            <w:pPr>
              <w:pStyle w:val="a3"/>
              <w:rPr>
                <w:szCs w:val="24"/>
              </w:rPr>
            </w:pPr>
            <w:r w:rsidRPr="005D0A02">
              <w:rPr>
                <w:szCs w:val="24"/>
              </w:rPr>
              <w:t>Материалы по вопросам противодействия коррупции публикуются в открытом доступе путем размещения и обновления на официальном сайте Министерства. 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«Противодействие коррупции»</w:t>
            </w:r>
          </w:p>
        </w:tc>
      </w:tr>
      <w:tr w:rsidR="003A79E6" w:rsidRPr="003A79E6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A79E6" w:rsidRDefault="001F7073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>5.6.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A79E6" w:rsidRDefault="001F7073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министре строительства, архитектуры и жилищно-коммунального хозяйства Республики Татарстан по противодействию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A79E6" w:rsidRDefault="001F7073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04" w:rsidRPr="003A79E6" w:rsidRDefault="001F7073" w:rsidP="00AB5787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 xml:space="preserve">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</w:t>
            </w:r>
            <w:r w:rsidR="003A79E6" w:rsidRPr="003A79E6">
              <w:rPr>
                <w:szCs w:val="24"/>
              </w:rPr>
              <w:t>информационно-телекоммуникационной сети «Интернет»</w:t>
            </w:r>
            <w:r w:rsidRPr="003A79E6">
              <w:rPr>
                <w:szCs w:val="24"/>
              </w:rPr>
              <w:t xml:space="preserve">, обращениях граждан и юридических лиц. </w:t>
            </w:r>
          </w:p>
          <w:p w:rsidR="001844C4" w:rsidRPr="003A79E6" w:rsidRDefault="001F7073" w:rsidP="00AB5787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 xml:space="preserve">При наличии подобной информации она подлежит рассмотрению на очередном заседании Комиссии по противодействию коррупции по поручению министра. </w:t>
            </w:r>
          </w:p>
          <w:p w:rsidR="001F7073" w:rsidRPr="003A79E6" w:rsidRDefault="001F7073" w:rsidP="00AB5787">
            <w:pPr>
              <w:pStyle w:val="a3"/>
              <w:rPr>
                <w:szCs w:val="24"/>
              </w:rPr>
            </w:pPr>
            <w:r w:rsidRPr="003A79E6">
              <w:rPr>
                <w:szCs w:val="24"/>
              </w:rPr>
              <w:t>Обращений граждан, юридических лиц по фактам коррупции за отчетный период не поступало</w:t>
            </w:r>
          </w:p>
        </w:tc>
      </w:tr>
      <w:tr w:rsidR="007B1DE4" w:rsidRPr="007B1DE4" w:rsidTr="00177A51">
        <w:trPr>
          <w:trHeight w:val="33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1DE4" w:rsidRDefault="001F7073">
            <w:pPr>
              <w:pStyle w:val="a3"/>
              <w:rPr>
                <w:szCs w:val="24"/>
              </w:rPr>
            </w:pPr>
            <w:r w:rsidRPr="007B1DE4">
              <w:rPr>
                <w:szCs w:val="24"/>
              </w:rPr>
              <w:t>5.7.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1DE4" w:rsidRDefault="001F7073">
            <w:pPr>
              <w:pStyle w:val="a3"/>
              <w:rPr>
                <w:szCs w:val="24"/>
              </w:rPr>
            </w:pPr>
            <w:r w:rsidRPr="007B1DE4">
              <w:rPr>
                <w:szCs w:val="24"/>
              </w:rPr>
              <w:t>Доведение до средств массовой информации о мерах, принимаемых Министерством,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7B1DE4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B1DE4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7B1DE4" w:rsidRDefault="001F7073" w:rsidP="00AB5787">
            <w:pPr>
              <w:pStyle w:val="a3"/>
              <w:rPr>
                <w:szCs w:val="24"/>
              </w:rPr>
            </w:pPr>
            <w:r w:rsidRPr="007B1DE4">
              <w:rPr>
                <w:szCs w:val="24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</w:t>
            </w:r>
          </w:p>
          <w:p w:rsidR="001F7073" w:rsidRPr="007B1DE4" w:rsidRDefault="001F7073" w:rsidP="00B3036F">
            <w:pPr>
              <w:pStyle w:val="a3"/>
              <w:rPr>
                <w:szCs w:val="24"/>
              </w:rPr>
            </w:pPr>
            <w:r w:rsidRPr="007B1DE4">
              <w:rPr>
                <w:szCs w:val="24"/>
              </w:rPr>
              <w:t xml:space="preserve">Министерство ведет </w:t>
            </w:r>
            <w:r w:rsidR="00B3036F" w:rsidRPr="007B1DE4">
              <w:rPr>
                <w:szCs w:val="24"/>
              </w:rPr>
              <w:t>подготовку и трансляцию</w:t>
            </w:r>
            <w:r w:rsidRPr="007B1DE4">
              <w:rPr>
                <w:szCs w:val="24"/>
              </w:rPr>
              <w:t xml:space="preserve"> еженедельной телепрограммы в прямом эфире «Жилищно-коммунальные советы»</w:t>
            </w:r>
            <w:r w:rsidR="00C13DBD" w:rsidRPr="007B1DE4">
              <w:t xml:space="preserve"> </w:t>
            </w:r>
            <w:r w:rsidR="00B3036F" w:rsidRPr="007B1DE4">
              <w:t>на телеканале</w:t>
            </w:r>
            <w:r w:rsidR="00C13DBD" w:rsidRPr="007B1DE4">
              <w:rPr>
                <w:szCs w:val="24"/>
              </w:rPr>
              <w:t xml:space="preserve"> «Татарстан-24»</w:t>
            </w:r>
            <w:r w:rsidRPr="007B1DE4">
              <w:rPr>
                <w:szCs w:val="24"/>
              </w:rPr>
              <w:t xml:space="preserve">, </w:t>
            </w:r>
            <w:r w:rsidR="00B3036F" w:rsidRPr="007B1DE4">
              <w:rPr>
                <w:szCs w:val="24"/>
              </w:rPr>
              <w:t>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2F4B49" w:rsidRPr="002F4B49" w:rsidTr="00177A51">
        <w:trPr>
          <w:trHeight w:val="132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2F4B49" w:rsidRDefault="001F7073">
            <w:pPr>
              <w:pStyle w:val="a3"/>
              <w:rPr>
                <w:szCs w:val="24"/>
              </w:rPr>
            </w:pPr>
            <w:r w:rsidRPr="002F4B49">
              <w:rPr>
                <w:szCs w:val="24"/>
              </w:rPr>
              <w:t>5.8.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2F4B49" w:rsidRDefault="001F7073">
            <w:pPr>
              <w:pStyle w:val="a3"/>
              <w:rPr>
                <w:szCs w:val="24"/>
              </w:rPr>
            </w:pPr>
            <w:r w:rsidRPr="002F4B49">
              <w:rPr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2F4B49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F4B49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2F4B49" w:rsidRDefault="001F7073">
            <w:pPr>
              <w:pStyle w:val="a3"/>
              <w:rPr>
                <w:szCs w:val="24"/>
              </w:rPr>
            </w:pPr>
            <w:r w:rsidRPr="002F4B49">
              <w:rPr>
                <w:szCs w:val="24"/>
              </w:rPr>
              <w:t>На первом этаже здания Министерства размещен монитор и стенд с информацией посвященной теме противодействия коррупции. Данная информация поддерживается в актуальном состоянии</w:t>
            </w:r>
          </w:p>
        </w:tc>
      </w:tr>
      <w:tr w:rsidR="004C2D76" w:rsidRPr="004C2D76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4C2D76" w:rsidRDefault="001F7073">
            <w:pPr>
              <w:pStyle w:val="a3"/>
              <w:rPr>
                <w:szCs w:val="24"/>
              </w:rPr>
            </w:pPr>
            <w:r w:rsidRPr="004C2D76">
              <w:rPr>
                <w:szCs w:val="24"/>
              </w:rPr>
              <w:t>5.9.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4C2D76" w:rsidRDefault="001F7073">
            <w:pPr>
              <w:pStyle w:val="a3"/>
              <w:rPr>
                <w:szCs w:val="24"/>
              </w:rPr>
            </w:pPr>
            <w:r w:rsidRPr="004C2D76">
              <w:rPr>
                <w:szCs w:val="24"/>
              </w:rPr>
              <w:t>Организация работы по комментированию в средствах массовой информации установленных фактов коррупции, выявленных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4C2D76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C2D76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4C2D76" w:rsidRDefault="002D44E2" w:rsidP="00AB5787">
            <w:pPr>
              <w:pStyle w:val="a3"/>
              <w:rPr>
                <w:szCs w:val="24"/>
              </w:rPr>
            </w:pPr>
            <w:r w:rsidRPr="004C2D76">
              <w:rPr>
                <w:szCs w:val="24"/>
              </w:rPr>
              <w:t>Организована работа по комментированию в СМИ в случае установленных и выявленных фактов коррупции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 в сфере деятельности Министерства</w:t>
            </w:r>
          </w:p>
        </w:tc>
      </w:tr>
      <w:tr w:rsidR="00B92F91" w:rsidRPr="00B92F91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92F91" w:rsidRDefault="001F7073">
            <w:pPr>
              <w:pStyle w:val="a3"/>
              <w:rPr>
                <w:szCs w:val="24"/>
              </w:rPr>
            </w:pPr>
            <w:r w:rsidRPr="00B92F91">
              <w:rPr>
                <w:szCs w:val="24"/>
              </w:rPr>
              <w:t>5.10.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92F91" w:rsidRDefault="001F7073">
            <w:pPr>
              <w:pStyle w:val="a3"/>
              <w:rPr>
                <w:szCs w:val="24"/>
              </w:rPr>
            </w:pPr>
            <w:r w:rsidRPr="00B92F91">
              <w:rPr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B92F91" w:rsidRDefault="001F7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92F91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1" w:rsidRPr="00B92F91" w:rsidRDefault="00B92F91" w:rsidP="00B72498">
            <w:pPr>
              <w:pStyle w:val="a3"/>
              <w:rPr>
                <w:szCs w:val="24"/>
              </w:rPr>
            </w:pPr>
            <w:r w:rsidRPr="00B92F91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</w:t>
            </w:r>
          </w:p>
          <w:p w:rsidR="001F7073" w:rsidRPr="00B92F91" w:rsidRDefault="001F7073" w:rsidP="00B72498">
            <w:pPr>
              <w:pStyle w:val="a3"/>
              <w:rPr>
                <w:szCs w:val="24"/>
              </w:rPr>
            </w:pPr>
            <w:r w:rsidRPr="00B92F91">
              <w:rPr>
                <w:szCs w:val="24"/>
              </w:rPr>
              <w:t xml:space="preserve">Информация о фактах коррупции и несоблюдении ограничений, запретов и неисполнении обязанностей гражданскими служащими </w:t>
            </w:r>
            <w:r w:rsidRPr="00B92F91">
              <w:rPr>
                <w:szCs w:val="24"/>
              </w:rPr>
              <w:lastRenderedPageBreak/>
              <w:t>Министерства за отчетный период не поступала</w:t>
            </w:r>
          </w:p>
        </w:tc>
      </w:tr>
      <w:tr w:rsidR="00687A29" w:rsidRPr="00687A29" w:rsidTr="00177A51">
        <w:trPr>
          <w:trHeight w:val="99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687A29" w:rsidRDefault="001F7073">
            <w:pPr>
              <w:pStyle w:val="a3"/>
              <w:rPr>
                <w:szCs w:val="24"/>
              </w:rPr>
            </w:pPr>
            <w:r w:rsidRPr="00687A29">
              <w:rPr>
                <w:szCs w:val="24"/>
              </w:rPr>
              <w:lastRenderedPageBreak/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3F714A" w:rsidRPr="003F714A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F714A" w:rsidRDefault="001F7073">
            <w:pPr>
              <w:pStyle w:val="a3"/>
              <w:rPr>
                <w:szCs w:val="24"/>
              </w:rPr>
            </w:pPr>
            <w:r w:rsidRPr="003F714A">
              <w:rPr>
                <w:szCs w:val="24"/>
              </w:rPr>
              <w:t>6.1.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F714A" w:rsidRDefault="001F7073">
            <w:pPr>
              <w:pStyle w:val="a3"/>
              <w:rPr>
                <w:szCs w:val="24"/>
              </w:rPr>
            </w:pPr>
            <w:r w:rsidRPr="003F714A">
              <w:rPr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3F714A" w:rsidRDefault="001F7073">
            <w:pPr>
              <w:pStyle w:val="a3"/>
              <w:rPr>
                <w:szCs w:val="24"/>
              </w:rPr>
            </w:pPr>
            <w:r w:rsidRPr="003F714A">
              <w:rPr>
                <w:szCs w:val="24"/>
              </w:rPr>
              <w:t xml:space="preserve"> 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 xml:space="preserve">Размещение заказов для нужд Министерства осуществляются в соответствии с требованиями Федерального закона от              05 апреля 2013 года.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 xml:space="preserve">Информация о проведении торгов является прозрачной, общедоступной и размещается на официальном сайте Российской Федерации www.zakupki.gov.ru. 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>За отчетный период на практике были реализованы следующие задачи и мероприятия: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>Планирование и прогнозирование государственных закупок с публикацией планов закупок и планов-графиков на сайте www.zakupki.gov.ru., и http://minstroy.tatarstan.ru, что позволяет совершенствовать систему планирования закупок и повысить эффективность использования бюджетных средств. В целях повышения конкуренции и оптимизации расходов бюджетных средств за счет снижения цены в результате торгов  используется ресурс «Биржевая площадка» из перечня отдельной продукции из Детализированного перечня закупки (не превышающие ста тысяч рублей).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>Размещение государственного заказа только с использованием законодательно установленных способов закупок: проведение открытых конкурсов и электронных аукционов в электронной форме.</w:t>
            </w:r>
          </w:p>
          <w:p w:rsidR="003F714A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 xml:space="preserve">Проведение мониторинга цен на закупаемую продукцию позволяет не допускать необоснованного завышения стоимости государственного контракта.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участников, поддержки добросовестной конкуренции. В рамках реализации данной задачи исключены искусственные ограничения и необоснованные завышенные требования к участникам, выработаны единый подход и критерии при оценке конкурсных заявок. При этом взаимодействие заказчика и организатора с участниками конкурсов в процессе подготовки, представления и оценки конкурсных заявок осуществляются только в законодательно установленной форме. </w:t>
            </w:r>
          </w:p>
          <w:p w:rsidR="001F7073" w:rsidRPr="003F714A" w:rsidRDefault="003F714A" w:rsidP="003F714A">
            <w:pPr>
              <w:rPr>
                <w:szCs w:val="24"/>
              </w:rPr>
            </w:pPr>
            <w:r w:rsidRPr="003F714A">
              <w:rPr>
                <w:szCs w:val="24"/>
              </w:rPr>
              <w:t>Участие в форумах и семинарах, прохождение сотрудниками Министерства курсов повышения квалификации в сфере закупок: в I квартале 2018 года обучение прошел член единой комиссии Садыков Н.Х.</w:t>
            </w:r>
          </w:p>
        </w:tc>
      </w:tr>
      <w:tr w:rsidR="00176792" w:rsidRPr="00176792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76792" w:rsidRDefault="001F7073">
            <w:pPr>
              <w:pStyle w:val="a3"/>
              <w:rPr>
                <w:szCs w:val="24"/>
              </w:rPr>
            </w:pPr>
            <w:r w:rsidRPr="00176792">
              <w:rPr>
                <w:szCs w:val="24"/>
              </w:rPr>
              <w:t>6.2.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176792" w:rsidRDefault="001F7073" w:rsidP="00C83672">
            <w:pPr>
              <w:pStyle w:val="a3"/>
              <w:rPr>
                <w:szCs w:val="24"/>
              </w:rPr>
            </w:pPr>
            <w:r w:rsidRPr="00176792">
              <w:rPr>
                <w:szCs w:val="24"/>
              </w:rPr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3" w:rsidRPr="00176792" w:rsidRDefault="001F7073">
            <w:pPr>
              <w:pStyle w:val="a3"/>
              <w:rPr>
                <w:szCs w:val="24"/>
              </w:rPr>
            </w:pPr>
            <w:r w:rsidRPr="00176792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3" w:rsidRPr="00176792" w:rsidRDefault="001F7073" w:rsidP="007417E6">
            <w:pPr>
              <w:pStyle w:val="a3"/>
              <w:rPr>
                <w:szCs w:val="24"/>
              </w:rPr>
            </w:pPr>
            <w:r w:rsidRPr="00176792">
              <w:rPr>
                <w:szCs w:val="24"/>
              </w:rPr>
              <w:t>Во исполнение постановления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2015 - 2020 годы», приказа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2020 годы»</w:t>
            </w:r>
            <w:r w:rsidR="007417E6" w:rsidRPr="00176792">
              <w:rPr>
                <w:szCs w:val="24"/>
              </w:rPr>
              <w:t xml:space="preserve"> (с изменениями, внесенными приказами от 16.05.2016 </w:t>
            </w:r>
            <w:r w:rsidR="007350F3" w:rsidRPr="00176792">
              <w:rPr>
                <w:szCs w:val="24"/>
              </w:rPr>
              <w:t xml:space="preserve">   </w:t>
            </w:r>
            <w:r w:rsidR="007417E6" w:rsidRPr="00176792">
              <w:rPr>
                <w:szCs w:val="24"/>
              </w:rPr>
              <w:t>№ 88/о, от 13.09.2016 № 152/о, от 31.03.2017 № 68/о)</w:t>
            </w:r>
            <w:r w:rsidRPr="00176792">
              <w:rPr>
                <w:szCs w:val="24"/>
              </w:rPr>
              <w:t xml:space="preserve"> отделом финансового контр</w:t>
            </w:r>
            <w:r w:rsidR="007417E6" w:rsidRPr="00176792">
              <w:rPr>
                <w:szCs w:val="24"/>
              </w:rPr>
              <w:t>оля и аудита проведено  мероприятие</w:t>
            </w:r>
            <w:r w:rsidRPr="00176792">
              <w:rPr>
                <w:szCs w:val="24"/>
              </w:rPr>
              <w:t xml:space="preserve"> ведомственного контроля за соблюдением положений Федерально</w:t>
            </w:r>
            <w:r w:rsidR="007417E6" w:rsidRPr="00176792">
              <w:rPr>
                <w:szCs w:val="24"/>
              </w:rPr>
              <w:t xml:space="preserve">го закона от 05 апреля 2013 </w:t>
            </w:r>
            <w:r w:rsidRPr="00176792">
              <w:rPr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 в подв</w:t>
            </w:r>
            <w:r w:rsidR="007417E6" w:rsidRPr="00176792">
              <w:rPr>
                <w:szCs w:val="24"/>
              </w:rPr>
              <w:t>едомственном Министерству учреждении</w:t>
            </w:r>
            <w:r w:rsidRPr="00176792">
              <w:rPr>
                <w:szCs w:val="24"/>
              </w:rPr>
              <w:t xml:space="preserve"> </w:t>
            </w:r>
          </w:p>
        </w:tc>
      </w:tr>
      <w:tr w:rsidR="009847B1" w:rsidRPr="009847B1" w:rsidTr="00177A51">
        <w:trPr>
          <w:trHeight w:val="29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073" w:rsidRPr="009847B1" w:rsidRDefault="001F7073">
            <w:pPr>
              <w:pStyle w:val="a3"/>
              <w:rPr>
                <w:b/>
                <w:bCs/>
                <w:szCs w:val="24"/>
              </w:rPr>
            </w:pPr>
          </w:p>
        </w:tc>
        <w:tc>
          <w:tcPr>
            <w:tcW w:w="90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7073" w:rsidRPr="009847B1" w:rsidRDefault="001F7073">
            <w:pPr>
              <w:pStyle w:val="a3"/>
              <w:rPr>
                <w:bCs/>
                <w:szCs w:val="24"/>
              </w:rPr>
            </w:pPr>
            <w:r w:rsidRPr="009847B1">
              <w:rPr>
                <w:bCs/>
                <w:szCs w:val="24"/>
              </w:rPr>
              <w:t>7. Усиление мер по минимизации бытовой коррупции</w:t>
            </w:r>
          </w:p>
        </w:tc>
      </w:tr>
      <w:tr w:rsidR="009847B1" w:rsidRPr="009847B1" w:rsidTr="00177A51">
        <w:trPr>
          <w:trHeight w:val="26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9847B1" w:rsidRDefault="002E36D6">
            <w:pPr>
              <w:pStyle w:val="a3"/>
              <w:rPr>
                <w:bCs/>
                <w:szCs w:val="24"/>
              </w:rPr>
            </w:pPr>
            <w:r w:rsidRPr="009847B1">
              <w:rPr>
                <w:bCs/>
                <w:szCs w:val="24"/>
              </w:rPr>
              <w:t>7.1.</w:t>
            </w: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9847B1" w:rsidRDefault="002E36D6">
            <w:pPr>
              <w:pStyle w:val="a3"/>
              <w:rPr>
                <w:bCs/>
                <w:szCs w:val="24"/>
              </w:rPr>
            </w:pPr>
            <w:r w:rsidRPr="009847B1">
              <w:rPr>
                <w:bCs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9847B1" w:rsidRDefault="002E36D6">
            <w:pPr>
              <w:pStyle w:val="a3"/>
              <w:rPr>
                <w:bCs/>
                <w:szCs w:val="24"/>
              </w:rPr>
            </w:pPr>
            <w:r w:rsidRPr="009847B1">
              <w:rPr>
                <w:bCs/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>Приказом Министерства от 01.02.2017 № 17/о (с изменениями, внесенными приказом от 11.10.2017 № 180/о)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lastRenderedPageBreak/>
              <w:t xml:space="preserve">Приказом Министерства от 03.03.2014 </w:t>
            </w:r>
            <w:r w:rsidR="00F37E1A">
              <w:rPr>
                <w:rFonts w:eastAsia="Calibri"/>
                <w:szCs w:val="24"/>
                <w:lang w:eastAsia="en-US"/>
              </w:rPr>
              <w:t xml:space="preserve"> </w:t>
            </w:r>
            <w:r w:rsidRPr="009847B1">
              <w:rPr>
                <w:rFonts w:eastAsia="Calibri"/>
                <w:szCs w:val="24"/>
                <w:lang w:eastAsia="en-US"/>
              </w:rPr>
              <w:t xml:space="preserve">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</w:t>
            </w:r>
            <w:r w:rsidR="00F37E1A">
              <w:rPr>
                <w:rFonts w:eastAsia="Calibri"/>
                <w:szCs w:val="24"/>
                <w:lang w:eastAsia="en-US"/>
              </w:rPr>
              <w:t xml:space="preserve">   </w:t>
            </w:r>
            <w:r w:rsidRPr="009847B1">
              <w:rPr>
                <w:rFonts w:eastAsia="Calibri"/>
                <w:szCs w:val="24"/>
                <w:lang w:eastAsia="en-US"/>
              </w:rPr>
              <w:t>№ 61/о, от 09.03.2016 № 42/о).</w:t>
            </w:r>
          </w:p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 xml:space="preserve">Приказом Министерства от 14.12.2016 </w:t>
            </w:r>
            <w:r w:rsidR="00F37E1A">
              <w:rPr>
                <w:rFonts w:eastAsia="Calibri"/>
                <w:szCs w:val="24"/>
                <w:lang w:eastAsia="en-US"/>
              </w:rPr>
              <w:t xml:space="preserve">  </w:t>
            </w:r>
            <w:r w:rsidRPr="009847B1">
              <w:rPr>
                <w:rFonts w:eastAsia="Calibri"/>
                <w:szCs w:val="24"/>
                <w:lang w:eastAsia="en-US"/>
              </w:rPr>
              <w:t>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2E36D6" w:rsidRPr="009847B1" w:rsidRDefault="002E36D6" w:rsidP="002B032A">
            <w:pPr>
              <w:widowControl/>
              <w:ind w:left="56" w:hanging="22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2E36D6" w:rsidRPr="009847B1" w:rsidRDefault="002E36D6" w:rsidP="002B032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847B1">
              <w:rPr>
                <w:rFonts w:eastAsia="Calibri"/>
                <w:szCs w:val="24"/>
                <w:lang w:eastAsia="en-US"/>
              </w:rPr>
              <w:t>Приказом от 17.10.2016 № 174/о утвержден Переч</w:t>
            </w:r>
            <w:r w:rsidR="00150E14" w:rsidRPr="009847B1">
              <w:rPr>
                <w:rFonts w:eastAsia="Calibri"/>
                <w:szCs w:val="24"/>
                <w:lang w:eastAsia="en-US"/>
              </w:rPr>
              <w:t>е</w:t>
            </w:r>
            <w:r w:rsidRPr="009847B1">
              <w:rPr>
                <w:rFonts w:eastAsia="Calibri"/>
                <w:szCs w:val="24"/>
                <w:lang w:eastAsia="en-US"/>
              </w:rPr>
              <w:t>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4F3058" w:rsidRPr="004F3058" w:rsidTr="00177A51">
        <w:trPr>
          <w:trHeight w:val="39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4F3058" w:rsidRDefault="002E36D6">
            <w:pPr>
              <w:pStyle w:val="a3"/>
              <w:rPr>
                <w:bCs/>
                <w:szCs w:val="24"/>
              </w:rPr>
            </w:pPr>
            <w:r w:rsidRPr="004F3058">
              <w:rPr>
                <w:bCs/>
                <w:szCs w:val="24"/>
              </w:rPr>
              <w:lastRenderedPageBreak/>
              <w:t>7.2.</w:t>
            </w: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4F3058" w:rsidRDefault="002E36D6">
            <w:pPr>
              <w:pStyle w:val="a3"/>
              <w:rPr>
                <w:bCs/>
                <w:szCs w:val="24"/>
              </w:rPr>
            </w:pPr>
            <w:r w:rsidRPr="004F3058">
              <w:rPr>
                <w:bCs/>
                <w:szCs w:val="24"/>
              </w:rPr>
              <w:t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4F3058" w:rsidRDefault="002E36D6">
            <w:pPr>
              <w:pStyle w:val="a3"/>
              <w:rPr>
                <w:bCs/>
                <w:szCs w:val="24"/>
              </w:rPr>
            </w:pPr>
            <w:r w:rsidRPr="004F3058">
              <w:rPr>
                <w:bCs/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4F3058" w:rsidRDefault="004F3058" w:rsidP="0067414C">
            <w:pPr>
              <w:rPr>
                <w:bCs/>
                <w:szCs w:val="24"/>
              </w:rPr>
            </w:pPr>
            <w:r w:rsidRPr="004F3058">
              <w:rPr>
                <w:bCs/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информирования населения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</w:tr>
      <w:tr w:rsidR="005C2971" w:rsidRPr="005C2971" w:rsidTr="00177A51">
        <w:trPr>
          <w:trHeight w:val="69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5C2971" w:rsidRDefault="002E36D6">
            <w:pPr>
              <w:pStyle w:val="a3"/>
              <w:rPr>
                <w:b/>
                <w:bCs/>
                <w:szCs w:val="24"/>
              </w:rPr>
            </w:pPr>
          </w:p>
        </w:tc>
        <w:tc>
          <w:tcPr>
            <w:tcW w:w="90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5C2971" w:rsidRDefault="002E36D6">
            <w:pPr>
              <w:pStyle w:val="a3"/>
              <w:rPr>
                <w:bCs/>
                <w:szCs w:val="24"/>
              </w:rPr>
            </w:pPr>
            <w:r w:rsidRPr="005C2971">
              <w:rPr>
                <w:bCs/>
                <w:szCs w:val="24"/>
              </w:rPr>
              <w:t>8. Направления антикоррупционной деятельности в области строительства, производства строительных материалов и стройиндустрии</w:t>
            </w:r>
          </w:p>
        </w:tc>
      </w:tr>
      <w:tr w:rsidR="00B84A41" w:rsidRPr="00B84A41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B84A41" w:rsidRDefault="002E36D6">
            <w:pPr>
              <w:pStyle w:val="a3"/>
              <w:rPr>
                <w:szCs w:val="24"/>
              </w:rPr>
            </w:pPr>
            <w:r w:rsidRPr="00B84A41">
              <w:rPr>
                <w:szCs w:val="24"/>
              </w:rPr>
              <w:t>8.1.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B84A41" w:rsidRDefault="002E36D6">
            <w:pPr>
              <w:pStyle w:val="a3"/>
              <w:rPr>
                <w:szCs w:val="24"/>
              </w:rPr>
            </w:pPr>
            <w:r w:rsidRPr="00B84A41">
              <w:rPr>
                <w:szCs w:val="24"/>
              </w:rPr>
              <w:t>Участие Министерства в разработке и реализации ежегодных и долгосрочных прогнозов социально-экономического развития и бюджета 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36D6" w:rsidRPr="00B84A41" w:rsidRDefault="002E36D6">
            <w:pPr>
              <w:pStyle w:val="a3"/>
              <w:rPr>
                <w:szCs w:val="24"/>
              </w:rPr>
            </w:pPr>
            <w:r w:rsidRPr="00B84A41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36D6" w:rsidRPr="00B84A41" w:rsidRDefault="002E36D6" w:rsidP="00C2143E">
            <w:pPr>
              <w:rPr>
                <w:rFonts w:eastAsia="Calibri"/>
                <w:szCs w:val="24"/>
                <w:lang w:eastAsia="en-US"/>
              </w:rPr>
            </w:pPr>
            <w:r w:rsidRPr="00B84A41">
              <w:rPr>
                <w:rFonts w:eastAsia="Calibri"/>
                <w:szCs w:val="24"/>
                <w:lang w:eastAsia="en-US"/>
              </w:rPr>
              <w:t>В соответствии с графиком разработки прогноза социально-экономического развития Республики Татарстан на    2018-2021 годы, утвержденным Кабинетом Министров Республики Татарстан от 10.06.2017 № 369, Министерством разрабатываются, представляются в соответствующие органы государственной власти и вносятся в информационно-аналитическую систему «Социально-экономическое развитие Республики Татарстан» отчетные и прогнозные показатели, установленные формой Министерства экономического развития Российской Федерации</w:t>
            </w:r>
            <w:r w:rsidR="00871E7D" w:rsidRPr="00B84A41">
              <w:rPr>
                <w:rFonts w:eastAsia="Calibri"/>
                <w:szCs w:val="24"/>
                <w:lang w:eastAsia="en-US"/>
              </w:rPr>
              <w:t xml:space="preserve"> (форма 2-п)</w:t>
            </w:r>
            <w:r w:rsidR="004806DE" w:rsidRPr="00B84A41">
              <w:rPr>
                <w:rFonts w:eastAsia="Calibri"/>
                <w:szCs w:val="24"/>
                <w:lang w:eastAsia="en-US"/>
              </w:rPr>
              <w:t>.</w:t>
            </w:r>
          </w:p>
          <w:p w:rsidR="004806DE" w:rsidRPr="00B84A41" w:rsidRDefault="004806DE" w:rsidP="00C2143E">
            <w:pPr>
              <w:rPr>
                <w:szCs w:val="24"/>
              </w:rPr>
            </w:pPr>
            <w:r w:rsidRPr="00B84A41">
              <w:rPr>
                <w:szCs w:val="24"/>
              </w:rPr>
              <w:t>Ежегодно принимается участие в разработке прогнозов социально-экономического развития Республики Татарстан, в части касающейся прогнозов строительства промышленных объектов – Комплекса НПНХЗ АО «ТАНЕКО», ОЭЗ ППТ «Алабуга», ОЭЗ «Иннополис», АО «Аммоний», промышленных парков в Республике Татарстан</w:t>
            </w:r>
          </w:p>
        </w:tc>
      </w:tr>
      <w:tr w:rsidR="00535339" w:rsidRPr="00535339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535339" w:rsidRDefault="0043501B">
            <w:pPr>
              <w:pStyle w:val="a3"/>
              <w:rPr>
                <w:szCs w:val="24"/>
              </w:rPr>
            </w:pPr>
            <w:r w:rsidRPr="00535339">
              <w:rPr>
                <w:szCs w:val="24"/>
              </w:rPr>
              <w:t>8.1.1.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535339" w:rsidRDefault="0043501B" w:rsidP="00C83672">
            <w:pPr>
              <w:pStyle w:val="a3"/>
              <w:rPr>
                <w:szCs w:val="24"/>
              </w:rPr>
            </w:pPr>
            <w:r w:rsidRPr="00535339">
              <w:rPr>
                <w:szCs w:val="24"/>
              </w:rPr>
              <w:t>Представление бюджетных заявок и других предложений в федеральные органы, Министерство экономики РТ, Министерство финансов 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535339" w:rsidRDefault="0043501B">
            <w:pPr>
              <w:pStyle w:val="a3"/>
              <w:rPr>
                <w:szCs w:val="24"/>
              </w:rPr>
            </w:pPr>
            <w:r w:rsidRPr="00535339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Государственная программа «Обеспечение доступным и комфортным жильем и коммунальными услугами граждан Российской Федерации»: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1. Подпрограмма «Создание условий для обеспечения доступным и комфортным жильем граждан Российской Федерации».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Работа ведется по направлениям: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1.1. Мероприятия по стимулированию программ развития жилищного строительства субъектов РФ в рамках приоритетного проекта «Ипотека и арендное жилье».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В 2018 году заключено Соглашение о предоставлении субсидии из федерального бюджета бюджету Республики Татарстан на сумму 1,2 млрд.рублей (1 213 225,2 тыс.рублей, софинансирование бюджета Республики Татарстан 519 953,66 тыс.рублей).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1.2. Основное мероприятие «Выполнение государственных обязательств по обеспечению жильем категорий граждан, установленных федеральным законодательством».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На 2018 год республике федеральным    бюджетом предусмотрено – 118,96 млн.рублей.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 xml:space="preserve">2. Подпрограмма «Создание условий для </w:t>
            </w:r>
            <w:r w:rsidRPr="00535339">
              <w:rPr>
                <w:szCs w:val="24"/>
              </w:rPr>
              <w:lastRenderedPageBreak/>
              <w:t>обеспечения качественными услугами жилищно-коммунального хозяйства граждан России».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Работа ведется по направлениям: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2.1. Мероприятия приоритетного проекта «Формирование комфортной городской среды».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В текущем году заключено Соглашение о предоставлении субсидий из федерального бюджета бюджету Р</w:t>
            </w:r>
            <w:r w:rsidR="00FB5DA2" w:rsidRPr="00535339">
              <w:rPr>
                <w:szCs w:val="24"/>
              </w:rPr>
              <w:t xml:space="preserve">еспублики </w:t>
            </w:r>
            <w:r w:rsidRPr="00535339">
              <w:rPr>
                <w:szCs w:val="24"/>
              </w:rPr>
              <w:t>Т</w:t>
            </w:r>
            <w:r w:rsidR="00FB5DA2" w:rsidRPr="00535339">
              <w:rPr>
                <w:szCs w:val="24"/>
              </w:rPr>
              <w:t>атарстан</w:t>
            </w:r>
            <w:r w:rsidRPr="00535339">
              <w:rPr>
                <w:szCs w:val="24"/>
              </w:rPr>
              <w:t xml:space="preserve"> на сумму 655,1 млн.рублей (655 108,9 тыс.рублей).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Республиканским бюджетом предусмотрено на эти цели 2,0 млрд.рублей (в т.ч. сумма софинансирования 474 389,2 тыс.рублей).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2.2. Федеральная адресная инвестиционная программа (ФАИП).</w:t>
            </w:r>
          </w:p>
          <w:p w:rsidR="005C1DD2" w:rsidRPr="00535339" w:rsidRDefault="005C1DD2" w:rsidP="005C1DD2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В текущем году подписано соглашение о предоставлении субсидий из федерального бюджета бюджету Р</w:t>
            </w:r>
            <w:r w:rsidR="00FB5DA2" w:rsidRPr="00535339">
              <w:rPr>
                <w:szCs w:val="24"/>
              </w:rPr>
              <w:t xml:space="preserve">еспублики </w:t>
            </w:r>
            <w:r w:rsidRPr="00535339">
              <w:rPr>
                <w:szCs w:val="24"/>
              </w:rPr>
              <w:t>Т</w:t>
            </w:r>
            <w:r w:rsidR="00FB5DA2" w:rsidRPr="00535339">
              <w:rPr>
                <w:szCs w:val="24"/>
              </w:rPr>
              <w:t>атарстан</w:t>
            </w:r>
            <w:r w:rsidRPr="00535339">
              <w:rPr>
                <w:szCs w:val="24"/>
              </w:rPr>
              <w:t xml:space="preserve"> на сумму – 299,0 млн.рублей по объекту «Реконструкция очистных сооружений г.</w:t>
            </w:r>
            <w:r w:rsidR="00FB5DA2" w:rsidRPr="00535339">
              <w:rPr>
                <w:szCs w:val="24"/>
              </w:rPr>
              <w:t xml:space="preserve"> </w:t>
            </w:r>
            <w:r w:rsidRPr="00535339">
              <w:rPr>
                <w:szCs w:val="24"/>
              </w:rPr>
              <w:t>Альметьевск производительностью 60 тыс.куб.метров/сутки I очередь».</w:t>
            </w:r>
          </w:p>
          <w:p w:rsidR="006277AD" w:rsidRPr="00535339" w:rsidRDefault="005C1DD2" w:rsidP="00F928AC">
            <w:pPr>
              <w:tabs>
                <w:tab w:val="left" w:pos="254"/>
                <w:tab w:val="left" w:pos="385"/>
              </w:tabs>
              <w:rPr>
                <w:szCs w:val="24"/>
              </w:rPr>
            </w:pPr>
            <w:r w:rsidRPr="00535339">
              <w:rPr>
                <w:szCs w:val="24"/>
              </w:rPr>
              <w:t>Софинансирование бюджета Р</w:t>
            </w:r>
            <w:r w:rsidR="00FB5DA2" w:rsidRPr="00535339">
              <w:rPr>
                <w:szCs w:val="24"/>
              </w:rPr>
              <w:t xml:space="preserve">еспублики </w:t>
            </w:r>
            <w:r w:rsidRPr="00535339">
              <w:rPr>
                <w:szCs w:val="24"/>
              </w:rPr>
              <w:t>Т</w:t>
            </w:r>
            <w:r w:rsidR="00FB5DA2" w:rsidRPr="00535339">
              <w:rPr>
                <w:szCs w:val="24"/>
              </w:rPr>
              <w:t>атарстан</w:t>
            </w:r>
            <w:r w:rsidRPr="00535339">
              <w:rPr>
                <w:szCs w:val="24"/>
              </w:rPr>
              <w:t xml:space="preserve"> составит – 216,5  млн.рублей (216 517,3 тыс.рублей). Средства местного бюджета – 51 408,76 тыс.рублей</w:t>
            </w:r>
          </w:p>
        </w:tc>
      </w:tr>
      <w:tr w:rsidR="00B651B3" w:rsidRPr="00B651B3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651B3" w:rsidRDefault="0043501B">
            <w:pPr>
              <w:pStyle w:val="a3"/>
              <w:rPr>
                <w:szCs w:val="24"/>
              </w:rPr>
            </w:pPr>
            <w:r w:rsidRPr="00B651B3">
              <w:rPr>
                <w:szCs w:val="24"/>
              </w:rPr>
              <w:lastRenderedPageBreak/>
              <w:t>8.2.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651B3" w:rsidRDefault="0043501B">
            <w:pPr>
              <w:pStyle w:val="a3"/>
              <w:rPr>
                <w:szCs w:val="24"/>
              </w:rPr>
            </w:pPr>
            <w:r w:rsidRPr="00B651B3">
              <w:rPr>
                <w:szCs w:val="24"/>
              </w:rPr>
              <w:t>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2014 - 2020 годы»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651B3" w:rsidRDefault="0043501B">
            <w:pPr>
              <w:pStyle w:val="a3"/>
              <w:rPr>
                <w:szCs w:val="24"/>
              </w:rPr>
            </w:pPr>
            <w:r w:rsidRPr="00B651B3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B651B3" w:rsidRDefault="0043501B" w:rsidP="00CB378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651B3">
              <w:rPr>
                <w:rFonts w:eastAsia="Calibri"/>
                <w:szCs w:val="24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2020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2015 - 2020 годы»,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2020 годы» утверждена программа Министерства по реализации антикоррупционной политики на 2015 – 2020 годы, (внесены изменения в редакции приказов от 16.05.2016 № 88/о; от 13.09.2016 № 152/о;</w:t>
            </w:r>
            <w:r w:rsidRPr="00B651B3">
              <w:rPr>
                <w:szCs w:val="24"/>
              </w:rPr>
              <w:t xml:space="preserve"> от 31.03.2017 № 68/о</w:t>
            </w:r>
            <w:r w:rsidRPr="00B651B3">
              <w:rPr>
                <w:rFonts w:eastAsia="Calibri"/>
                <w:szCs w:val="24"/>
                <w:lang w:eastAsia="en-US"/>
              </w:rPr>
              <w:t>)</w:t>
            </w:r>
          </w:p>
        </w:tc>
      </w:tr>
      <w:tr w:rsidR="00F874A9" w:rsidRPr="00F874A9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874A9" w:rsidRDefault="0043501B">
            <w:pPr>
              <w:pStyle w:val="a3"/>
              <w:rPr>
                <w:szCs w:val="24"/>
              </w:rPr>
            </w:pPr>
            <w:r w:rsidRPr="00F874A9">
              <w:rPr>
                <w:szCs w:val="24"/>
              </w:rPr>
              <w:t>8.3.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874A9" w:rsidRDefault="0043501B">
            <w:pPr>
              <w:pStyle w:val="a3"/>
              <w:rPr>
                <w:szCs w:val="24"/>
              </w:rPr>
            </w:pPr>
            <w:r w:rsidRPr="00F874A9">
              <w:rPr>
                <w:szCs w:val="24"/>
              </w:rPr>
              <w:t>Недопущение включения в Программу государственных капитальных вложений объектов, не обеспеченных утвержденной проектно-сметной документацией и расчетом экономической эффективности и окупаемости проектов.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874A9" w:rsidRDefault="0043501B">
            <w:pPr>
              <w:pStyle w:val="a3"/>
              <w:rPr>
                <w:szCs w:val="24"/>
              </w:rPr>
            </w:pPr>
            <w:r w:rsidRPr="00F874A9">
              <w:rPr>
                <w:szCs w:val="24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F874A9" w:rsidRDefault="0043501B" w:rsidP="00A06BC5">
            <w:pPr>
              <w:shd w:val="clear" w:color="auto" w:fill="FFFFFF"/>
              <w:spacing w:line="274" w:lineRule="exact"/>
              <w:ind w:right="120"/>
              <w:rPr>
                <w:rFonts w:eastAsia="Calibri"/>
                <w:szCs w:val="24"/>
                <w:lang w:eastAsia="en-US"/>
              </w:rPr>
            </w:pPr>
            <w:r w:rsidRPr="00F874A9">
              <w:rPr>
                <w:szCs w:val="24"/>
              </w:rPr>
              <w:t>Все объекты, планируемые для включения в Программу государственных капитальных вложений, обеспечиваются утвержденной в установленном порядке проектно-сметной документацией</w:t>
            </w:r>
          </w:p>
        </w:tc>
      </w:tr>
      <w:tr w:rsidR="0068469E" w:rsidRPr="0068469E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846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8.4.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846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Осуществление взаимодействия, в рамках курируемых видов экономической деятельности в области строительства, промышленности строительных материалов и стройиндустрии, архитектуры и ЖКХ, с исполнительными органами государственной власти РТ и иных органов, осуществляющих контроль за соблюдением трудового законодательства и процессами в сфере экономики (Республиканской трехсторонней комиссии, Координационным советом, прокуратурой и т.д.)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846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68469E" w:rsidRDefault="0043501B" w:rsidP="003C6AC5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Министерство принимает участие:</w:t>
            </w:r>
          </w:p>
          <w:p w:rsidR="0043501B" w:rsidRPr="0068469E" w:rsidRDefault="0043501B" w:rsidP="003C6AC5">
            <w:pPr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 xml:space="preserve">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(Распоряжение Кабинета Министров Республики Татарстан </w:t>
            </w:r>
            <w:r w:rsidR="00C133C9" w:rsidRPr="0068469E">
              <w:rPr>
                <w:rFonts w:eastAsia="Calibri"/>
                <w:szCs w:val="24"/>
                <w:lang w:eastAsia="en-US"/>
              </w:rPr>
              <w:t xml:space="preserve">(далее - распоряжение КМ РТ) </w:t>
            </w:r>
            <w:r w:rsidRPr="0068469E">
              <w:rPr>
                <w:rFonts w:eastAsia="Calibri"/>
                <w:szCs w:val="24"/>
                <w:lang w:eastAsia="en-US"/>
              </w:rPr>
              <w:t>от 22.10.2007 № 1710-р</w:t>
            </w:r>
            <w:r w:rsidRPr="0068469E">
              <w:rPr>
                <w:szCs w:val="24"/>
              </w:rPr>
              <w:t xml:space="preserve"> </w:t>
            </w:r>
            <w:r w:rsidRPr="0068469E">
              <w:rPr>
                <w:rFonts w:eastAsia="Calibri"/>
                <w:szCs w:val="24"/>
                <w:lang w:eastAsia="en-US"/>
              </w:rPr>
              <w:t>"О создании межведомственной рабочей группы по проведению комплексного анализа уменьшения объемов прибыли в Республике Татарстан")</w:t>
            </w:r>
            <w:r w:rsidR="00FA2D64" w:rsidRPr="0068469E">
              <w:rPr>
                <w:rFonts w:eastAsia="Calibri"/>
                <w:szCs w:val="24"/>
                <w:lang w:eastAsia="en-US"/>
              </w:rPr>
              <w:t xml:space="preserve"> </w:t>
            </w:r>
            <w:r w:rsidRPr="0068469E">
              <w:rPr>
                <w:rFonts w:eastAsia="Calibri"/>
                <w:szCs w:val="24"/>
                <w:lang w:eastAsia="en-US"/>
              </w:rPr>
              <w:t>под председательством Министерства экономики Республики Татарстан;</w:t>
            </w:r>
          </w:p>
          <w:p w:rsidR="0043501B" w:rsidRPr="0068469E" w:rsidRDefault="0043501B" w:rsidP="003C6AC5">
            <w:pPr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(распоряжение КМ РТ от 30.04.2010 № 687-р "Об образовании Межведомственной комиссии по обеспечению роста собственных доходов консолидированного бюджета Республики Татарстан») под председательством Министерства финансов Республики Татарстан.</w:t>
            </w:r>
          </w:p>
          <w:p w:rsidR="0043501B" w:rsidRPr="0068469E" w:rsidRDefault="0043501B" w:rsidP="003C6AC5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Совместно с Управлением федеральной налоговой службы по Республике Татарстан,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предприятиями, имеющими задолженность по уплате налогов, страховых взносов на обязательное пенсионное, обязательное медицинское и обязательное социальное страхование и иных обязательных платежей в бюджетную систему.</w:t>
            </w:r>
          </w:p>
          <w:p w:rsidR="0043501B" w:rsidRPr="0068469E" w:rsidRDefault="0043501B" w:rsidP="003C6AC5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Во исполнение постановления К</w:t>
            </w:r>
            <w:r w:rsidR="00C133C9" w:rsidRPr="0068469E">
              <w:rPr>
                <w:rFonts w:eastAsia="Calibri"/>
                <w:szCs w:val="24"/>
                <w:lang w:eastAsia="en-US"/>
              </w:rPr>
              <w:t>М РТ</w:t>
            </w:r>
            <w:r w:rsidRPr="0068469E">
              <w:rPr>
                <w:rFonts w:eastAsia="Calibri"/>
                <w:szCs w:val="24"/>
                <w:lang w:eastAsia="en-US"/>
              </w:rPr>
              <w:t xml:space="preserve"> от 25.06.2008 № 437 «О мониторинге и проведении анализа прибыли по организациям и видам экономической деятельности» ежеквартально направляются в Министерство экономики Республики Татарстан </w:t>
            </w:r>
            <w:r w:rsidR="00C34DA0" w:rsidRPr="0068469E">
              <w:rPr>
                <w:rFonts w:eastAsia="Calibri"/>
                <w:szCs w:val="24"/>
                <w:lang w:eastAsia="en-US"/>
              </w:rPr>
              <w:t xml:space="preserve">и Министерство финансов Республики Татарстан </w:t>
            </w:r>
            <w:r w:rsidRPr="0068469E">
              <w:rPr>
                <w:rFonts w:eastAsia="Calibri"/>
                <w:szCs w:val="24"/>
                <w:lang w:eastAsia="en-US"/>
              </w:rPr>
              <w:t>аналитические материалы о финансовом состоянии предприятий строительного комплекса в части прибылей и убытков.</w:t>
            </w:r>
          </w:p>
          <w:p w:rsidR="0043501B" w:rsidRPr="0068469E" w:rsidRDefault="0043501B" w:rsidP="003C6AC5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 xml:space="preserve">Ежемесячно формируется информационный материал по предприятиям строительного комплекса, имеющим просроченную задолженность по заработной плате, для рассмотрения на заседаниях Координационного совета по оплате труда, доходам и уровню жизни населения. </w:t>
            </w:r>
          </w:p>
          <w:p w:rsidR="0043501B" w:rsidRPr="0068469E" w:rsidRDefault="0043501B" w:rsidP="003C6AC5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lastRenderedPageBreak/>
              <w:t>Систематически, в рамках регламента заседаний Республиканской межведомственной комиссии по повышению уровня жизни и легализации доходов, под председательством премьер-министра Республики Татарстан А.В.Песошина, готовится информационный материал по предприятиям, имеющим на отчетную дату просроченную задолженность по заработной плате, с анализом сложившейся экономической ситуации на предприятии.</w:t>
            </w:r>
          </w:p>
          <w:p w:rsidR="009E1B6B" w:rsidRPr="0068469E" w:rsidRDefault="0043501B" w:rsidP="00C34DA0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68469E">
              <w:rPr>
                <w:rFonts w:eastAsia="Calibri"/>
                <w:szCs w:val="24"/>
                <w:lang w:eastAsia="en-US"/>
              </w:rPr>
              <w:t>По ежеквартальным статистическим данным, предоставляемым Территориальным органом Федеральной службы государственной статистики по Республике Татарстан, формируется перечень предприятий для рассмотрения на заседаниях балансовой комиссии министерства с участием представителей Министерства экономики, Министерства финансов, Управления федеральной налоговой службы по Республике Татарстан, отделения Пенсионного фонда Российской Федерации по Республике Татарстан и др.</w:t>
            </w:r>
          </w:p>
        </w:tc>
      </w:tr>
      <w:tr w:rsidR="00017766" w:rsidRPr="00017766" w:rsidTr="00177A51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017766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17766">
              <w:rPr>
                <w:rFonts w:eastAsia="Calibri"/>
                <w:szCs w:val="24"/>
                <w:lang w:eastAsia="en-US"/>
              </w:rPr>
              <w:lastRenderedPageBreak/>
              <w:t>8.5.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017766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17766">
              <w:rPr>
                <w:rFonts w:eastAsia="Calibri"/>
                <w:szCs w:val="24"/>
                <w:lang w:eastAsia="en-US"/>
              </w:rPr>
              <w:t>Взаимодействие с органами государственной экспертизы РТ и РФ проектной документации, Инспекцией государственного строительного надзора РТ, саморегулируемыми организациями РТ в целях координации совместной деятельности относительно организаций строительного комплекса, в соответствии с задачами Министерства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017766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17766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7766" w:rsidRPr="00017766" w:rsidRDefault="00017766" w:rsidP="00017766">
            <w:pPr>
              <w:pStyle w:val="a3"/>
              <w:rPr>
                <w:szCs w:val="24"/>
              </w:rPr>
            </w:pPr>
            <w:r w:rsidRPr="00017766">
              <w:rPr>
                <w:szCs w:val="24"/>
              </w:rPr>
              <w:t>Взаимодействие в рамках осуществления мониторинга процессов проектирования, государственной экспертизы, выдачи разрешений на строительство нефтехимических и промышленных объектов;</w:t>
            </w:r>
          </w:p>
          <w:p w:rsidR="00017766" w:rsidRPr="00017766" w:rsidRDefault="00017766" w:rsidP="00017766">
            <w:pPr>
              <w:pStyle w:val="a3"/>
              <w:rPr>
                <w:szCs w:val="24"/>
              </w:rPr>
            </w:pPr>
            <w:r w:rsidRPr="00017766">
              <w:rPr>
                <w:szCs w:val="24"/>
              </w:rPr>
              <w:t>Взаимодействие с Федеральной службой по экологическому, технологическому и атомному надзору,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нефтехимических и промышленных объектов;</w:t>
            </w:r>
          </w:p>
          <w:p w:rsidR="0043501B" w:rsidRPr="00017766" w:rsidRDefault="00017766" w:rsidP="00017766">
            <w:pPr>
              <w:pStyle w:val="a3"/>
              <w:rPr>
                <w:szCs w:val="24"/>
              </w:rPr>
            </w:pPr>
            <w:r w:rsidRPr="00017766">
              <w:rPr>
                <w:szCs w:val="24"/>
              </w:rPr>
              <w:t>Взаимодействие с ГАУ «Управление государственной экспертизы и ценообразования Республики Татарстан по строительству и архитектуре», Казанским филиалом ФАУ «Главгосэкспертиза России» по вопросам выдачи заключений экспертизы проектно-сметной документации по нефтехимическим и промышленным объектам</w:t>
            </w:r>
          </w:p>
        </w:tc>
      </w:tr>
      <w:tr w:rsidR="006C186A" w:rsidRPr="006C186A" w:rsidTr="00177A51">
        <w:trPr>
          <w:trHeight w:val="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C186A" w:rsidRDefault="0043501B" w:rsidP="00675C01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C186A">
              <w:rPr>
                <w:rFonts w:eastAsia="Calibri"/>
                <w:szCs w:val="24"/>
                <w:lang w:eastAsia="en-US"/>
              </w:rPr>
              <w:t>9. Усиление мер по минимизации бытовой коррупции</w:t>
            </w:r>
          </w:p>
        </w:tc>
      </w:tr>
      <w:tr w:rsidR="00B7064E" w:rsidRPr="00B7064E" w:rsidTr="00177A51">
        <w:trPr>
          <w:trHeight w:val="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7064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9.1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7064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 Министерство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B7064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Приказом Министерства от 01.02.2017 № 17/о (с изменениями, внесенными приказом от 11.10.2017 № 180/о)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Приказом Министерства от 03.03.2014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№ 61/о, от 09.03.2016 № 42/о).</w:t>
            </w:r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Приказом Министерства от 14.12.2016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43501B" w:rsidRPr="00B7064E" w:rsidRDefault="0043501B" w:rsidP="00DC2D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7064E">
              <w:rPr>
                <w:rFonts w:eastAsia="Calibri"/>
                <w:szCs w:val="24"/>
                <w:lang w:eastAsia="en-US"/>
              </w:rPr>
              <w:t>Приказом от 17.10.2016 № 174/о утвержден Переч</w:t>
            </w:r>
            <w:r w:rsidR="008A4AC0" w:rsidRPr="00B7064E">
              <w:rPr>
                <w:rFonts w:eastAsia="Calibri"/>
                <w:szCs w:val="24"/>
                <w:lang w:eastAsia="en-US"/>
              </w:rPr>
              <w:t>е</w:t>
            </w:r>
            <w:r w:rsidRPr="00B7064E">
              <w:rPr>
                <w:rFonts w:eastAsia="Calibri"/>
                <w:szCs w:val="24"/>
                <w:lang w:eastAsia="en-US"/>
              </w:rPr>
              <w:t>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4022A2" w:rsidRPr="004022A2" w:rsidTr="00177A51">
        <w:trPr>
          <w:trHeight w:val="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4022A2" w:rsidRDefault="0043501B" w:rsidP="00675C01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022A2">
              <w:rPr>
                <w:rFonts w:eastAsia="Calibri"/>
                <w:szCs w:val="24"/>
                <w:lang w:eastAsia="en-US"/>
              </w:rPr>
              <w:t>Направления антикоррупционной деятельности в области архитектуры и градостроительства</w:t>
            </w:r>
          </w:p>
        </w:tc>
      </w:tr>
      <w:tr w:rsidR="004022A2" w:rsidRPr="004022A2" w:rsidTr="00177A51">
        <w:trPr>
          <w:trHeight w:val="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4022A2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022A2">
              <w:rPr>
                <w:rFonts w:eastAsia="Calibri"/>
                <w:szCs w:val="24"/>
                <w:lang w:eastAsia="en-US"/>
              </w:rPr>
              <w:t>9.2.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4022A2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022A2">
              <w:rPr>
                <w:rFonts w:eastAsia="Calibri"/>
                <w:szCs w:val="24"/>
                <w:lang w:eastAsia="en-US"/>
              </w:rPr>
              <w:t xml:space="preserve">Организация конкурсов эскизных проектов архитектурных решений объектов, проектов планировки территорий и проектов благоустройства </w:t>
            </w:r>
            <w:r w:rsidRPr="004022A2">
              <w:rPr>
                <w:rFonts w:eastAsia="Calibri"/>
                <w:szCs w:val="24"/>
                <w:lang w:eastAsia="en-US"/>
              </w:rPr>
              <w:lastRenderedPageBreak/>
              <w:t>территорий городских округов и городских поселений 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4022A2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022A2">
              <w:rPr>
                <w:rFonts w:eastAsia="Calibri"/>
                <w:szCs w:val="24"/>
                <w:lang w:eastAsia="en-US"/>
              </w:rPr>
              <w:lastRenderedPageBreak/>
              <w:t>2015 - 2020 гг.</w:t>
            </w:r>
          </w:p>
          <w:p w:rsidR="0043501B" w:rsidRPr="004022A2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4022A2" w:rsidRDefault="0043501B" w:rsidP="00834516">
            <w:pPr>
              <w:pStyle w:val="a3"/>
              <w:rPr>
                <w:szCs w:val="24"/>
              </w:rPr>
            </w:pPr>
            <w:r w:rsidRPr="004022A2">
              <w:rPr>
                <w:szCs w:val="24"/>
              </w:rPr>
              <w:t>Организация конкурсов эскизных проектов архитектурных решений объектов, проектов планировки территорий и проектов благоустройства территории в компетенции Заказчика</w:t>
            </w:r>
          </w:p>
        </w:tc>
      </w:tr>
      <w:tr w:rsidR="00D52513" w:rsidRPr="00D52513" w:rsidTr="00177A51">
        <w:trPr>
          <w:trHeight w:val="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D5251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lastRenderedPageBreak/>
              <w:t>9.3.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D5251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>Упрощение процедуры подготовки документов за счет разработки градостроительной документации, правил землепользования и застройки, подготовки проектов планировки территорий городских округов и городских поселений 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D5251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>Схема территориального планирования Республики Татарстан утверждена  Постановлением Кабинета Министров Республики Татарстан от 21.02.2011      № 134.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>Утверждены 42 Схемы территориального планирования муниципальных районов Республики Татарстан. В стадии согласования находится проект Схемы территориального планирования Елабужского муниципального района Республики Татарстан.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>В Республике Татарстан 911 поселений (39 городских, 872 сельских) и 2 городских округа.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На сегодняшний день в Республике Татарстан утверждено 826 проектов генеральных планов (96,8%) (из числа, подлежащих разработке). 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Проекты 27 генеральных планов разработаны и находятся в стадии согласования. </w:t>
            </w:r>
          </w:p>
          <w:p w:rsidR="005E6F47" w:rsidRPr="00D52513" w:rsidRDefault="005E6F47" w:rsidP="005E6F4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В соответствии с частью 6 статьи 18 </w:t>
            </w:r>
            <w:r w:rsidR="00647CE1" w:rsidRPr="00D52513">
              <w:rPr>
                <w:rFonts w:eastAsia="Calibri"/>
                <w:szCs w:val="24"/>
                <w:lang w:eastAsia="en-US"/>
              </w:rPr>
              <w:t xml:space="preserve">Градостроительного </w:t>
            </w:r>
            <w:r w:rsidRPr="00D52513">
              <w:rPr>
                <w:rFonts w:eastAsia="Calibri"/>
                <w:szCs w:val="24"/>
                <w:lang w:eastAsia="en-US"/>
              </w:rPr>
              <w:t xml:space="preserve">Кодекса </w:t>
            </w:r>
            <w:r w:rsidR="00647CE1" w:rsidRPr="00D52513">
              <w:rPr>
                <w:rFonts w:eastAsia="Calibri"/>
                <w:szCs w:val="24"/>
                <w:lang w:eastAsia="en-US"/>
              </w:rPr>
              <w:t xml:space="preserve">Российской Федерации </w:t>
            </w:r>
            <w:r w:rsidRPr="00D52513">
              <w:rPr>
                <w:rFonts w:eastAsia="Calibri"/>
                <w:szCs w:val="24"/>
                <w:lang w:eastAsia="en-US"/>
              </w:rPr>
              <w:t>представительными органами местного самоуправления 60 сельских поселений приняты решения об отсутствии необходимости разработки генеральных планов.</w:t>
            </w:r>
          </w:p>
          <w:p w:rsidR="0043501B" w:rsidRPr="00D52513" w:rsidRDefault="005E6F47" w:rsidP="00647CE1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D52513">
              <w:rPr>
                <w:rFonts w:eastAsia="Calibri"/>
                <w:szCs w:val="24"/>
                <w:lang w:eastAsia="en-US"/>
              </w:rPr>
              <w:t xml:space="preserve">Разработаны и утверждены Правила землепользования и застройки 908 муниципальных образований Республики Татарстан (99,45%). В стадии в разработке находятся 5 проектов </w:t>
            </w:r>
            <w:r w:rsidR="00647CE1" w:rsidRPr="00D52513">
              <w:rPr>
                <w:rFonts w:eastAsia="Calibri"/>
                <w:szCs w:val="24"/>
                <w:lang w:eastAsia="en-US"/>
              </w:rPr>
              <w:t xml:space="preserve">Правила землепользования и застройки </w:t>
            </w:r>
          </w:p>
        </w:tc>
      </w:tr>
      <w:tr w:rsidR="00F037EC" w:rsidRPr="00F037EC" w:rsidTr="00177A51">
        <w:trPr>
          <w:trHeight w:val="6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037EC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037EC">
              <w:rPr>
                <w:rFonts w:eastAsia="Calibri"/>
                <w:szCs w:val="24"/>
                <w:lang w:eastAsia="en-US"/>
              </w:rPr>
              <w:t>9.4.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037EC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037EC">
              <w:rPr>
                <w:rFonts w:eastAsia="Calibri"/>
                <w:szCs w:val="24"/>
                <w:lang w:eastAsia="en-US"/>
              </w:rPr>
              <w:t xml:space="preserve">Разработка новых принципов деятельности органов архитектуры и градостроительства, строительного надзора и экспертизы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F037EC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037EC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F037EC" w:rsidRDefault="0043501B" w:rsidP="00963FF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037EC">
              <w:rPr>
                <w:szCs w:val="24"/>
              </w:rPr>
              <w:t>Экспертиза проектной документации ГАУ «Управление государственной экспертизы и ценообразования Республики Татарстан по строительству и архитектуре» осуществляется в электронной форме с использованием электронно-цифровых подписей, без необходимости личного присутствия.</w:t>
            </w:r>
          </w:p>
        </w:tc>
      </w:tr>
      <w:tr w:rsidR="005D0B99" w:rsidRPr="005D0B99" w:rsidTr="00177A51">
        <w:trPr>
          <w:trHeight w:val="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5D0B99" w:rsidRDefault="0043501B" w:rsidP="00800636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 w:rsidRPr="005D0B99">
              <w:rPr>
                <w:rFonts w:eastAsia="Calibri"/>
                <w:szCs w:val="24"/>
                <w:lang w:eastAsia="en-US"/>
              </w:rPr>
              <w:t>Направления антикоррупционной деятельности в жилищно-коммунальной сфере</w:t>
            </w:r>
          </w:p>
        </w:tc>
      </w:tr>
      <w:tr w:rsidR="006A5183" w:rsidRPr="006A5183" w:rsidTr="00177A51">
        <w:trPr>
          <w:trHeight w:val="2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A518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>9.5.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A518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>Оповещение населения о проводимом капитальном и текущем ремонте, о сроках его выполнения, о применяемых основных строительных материалах и конструкциях и проведении работ по развитию инфраструктуры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6A5183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6A5183" w:rsidRDefault="0043501B" w:rsidP="0085116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>Постановлением Кабинета Министров Республики Татарстан от 08.10.2016      № 729 (с изменениями, внесенными приказами от 28.02.2017 № 118, от 21.03.2017 № 161</w:t>
            </w:r>
            <w:r w:rsidR="00960E79" w:rsidRPr="006A5183">
              <w:rPr>
                <w:rFonts w:eastAsia="Calibri"/>
                <w:szCs w:val="24"/>
                <w:lang w:eastAsia="en-US"/>
              </w:rPr>
              <w:t>, от 27.09.2017 № 730</w:t>
            </w:r>
            <w:r w:rsidR="006A5183" w:rsidRPr="006A5183">
              <w:rPr>
                <w:rFonts w:eastAsia="Calibri"/>
                <w:szCs w:val="24"/>
                <w:lang w:eastAsia="en-US"/>
              </w:rPr>
              <w:t xml:space="preserve">) утвержден </w:t>
            </w:r>
            <w:r w:rsidRPr="006A5183">
              <w:rPr>
                <w:rFonts w:eastAsia="Calibri"/>
                <w:szCs w:val="24"/>
                <w:lang w:eastAsia="en-US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Татарстан на 2017-2019 годы. В соответствии с данным Краткосрочным планом товарищества собственников жилья,  жилищные кооперативы, жилищно-строительные кооперативы, (далее – ТСЖ, ЖК, ЖСК) управляющие организации представляют собственникам помещений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(далее – МКД) и другие предложения, связанные с проведением капитального ремонта, в соответствии с Жилищным кодексом Российской Федерации (далее ЖК РФ).</w:t>
            </w:r>
          </w:p>
          <w:p w:rsidR="0043501B" w:rsidRPr="006A5183" w:rsidRDefault="0043501B" w:rsidP="0085116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>Собственники помещений в МКД не позднее чем через три месяца с момента получения пре</w:t>
            </w:r>
            <w:r w:rsidR="00960E79" w:rsidRPr="006A5183">
              <w:rPr>
                <w:rFonts w:eastAsia="Calibri"/>
                <w:szCs w:val="24"/>
                <w:lang w:eastAsia="en-US"/>
              </w:rPr>
              <w:t>дложений указанных в части 3 статьи</w:t>
            </w:r>
            <w:r w:rsidRPr="006A5183">
              <w:rPr>
                <w:rFonts w:eastAsia="Calibri"/>
                <w:szCs w:val="24"/>
                <w:lang w:eastAsia="en-US"/>
              </w:rPr>
              <w:t xml:space="preserve"> 189 ЖК РФ обязаны рассмотреть указанные предложения и принять на общем собрании решение в соответствии с частью 5 данной статьи по вопросу проведения капитального ремонта, с оформлением протокола общего собрания собственников помещений в МКД. Протокол крепится в </w:t>
            </w:r>
            <w:r w:rsidR="006A5183" w:rsidRPr="006A5183">
              <w:rPr>
                <w:rFonts w:eastAsia="Calibri"/>
                <w:szCs w:val="24"/>
                <w:lang w:eastAsia="en-US"/>
              </w:rPr>
              <w:t xml:space="preserve">информационно-аналитической системе </w:t>
            </w:r>
            <w:r w:rsidRPr="006A5183">
              <w:rPr>
                <w:rFonts w:eastAsia="Calibri"/>
                <w:szCs w:val="24"/>
                <w:lang w:eastAsia="en-US"/>
              </w:rPr>
              <w:t xml:space="preserve">«Мониторинг объектов жилищного фонда», который включает весь реестр жилых домов находящихся на территории муниципального образования. </w:t>
            </w:r>
          </w:p>
          <w:p w:rsidR="0043501B" w:rsidRPr="006A5183" w:rsidRDefault="0043501B" w:rsidP="0085116D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6A5183">
              <w:rPr>
                <w:rFonts w:eastAsia="Calibri"/>
                <w:szCs w:val="24"/>
                <w:lang w:eastAsia="en-US"/>
              </w:rPr>
              <w:t>В Республике Татарстан деятельность, направленную на обеспечение проведения капитального ремонта общего имущества в многоквартирных домах осуществляет некоммерческая организация «Фонд жилищно-коммунального хозяйства Республики Татарстан» (Постановление Кабинета Министров Республики Татарстан от 10.06.2013 № 394 «О создании некоммерческой организации «Фонд жилищно-коммунального хозяйства Республики Татарстан»)</w:t>
            </w:r>
          </w:p>
        </w:tc>
      </w:tr>
      <w:tr w:rsidR="00AD4959" w:rsidRPr="00AD4959" w:rsidTr="00177A51">
        <w:trPr>
          <w:trHeight w:val="2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AD4959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D4959">
              <w:rPr>
                <w:rFonts w:eastAsia="Calibri"/>
                <w:szCs w:val="24"/>
                <w:lang w:eastAsia="en-US"/>
              </w:rPr>
              <w:t>9.6.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AD4959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D4959">
              <w:rPr>
                <w:rFonts w:eastAsia="Calibri"/>
                <w:szCs w:val="24"/>
                <w:lang w:eastAsia="en-US"/>
              </w:rPr>
              <w:t>Обеспечение прозрачности и упрощения процедуры формирования инвестиционных программ модернизации и развития объектов коммунального хозяйства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AD4959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D4959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В целях привлечения дополнительных инвестиций в коммунальное хозяйство, увеличения уровня благоустройства жилищного фонда,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развитию, модернизации и реконструкции объектов коммунальной инфраструктуры. Министерство является уполномоченным органом по утверждению инвестиционных программ в сфере водоснабжения и водоотведения.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В целях обеспечения прозрачности процедуры формирования инвестиционных программ модернизации и развития объектов коммунального хозяйства, при утверждении инвестиционные программы в сфере водоснабжения и водоотведения проходят процедуру согласования с: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 xml:space="preserve">-Исполнительным комитетом муниципального </w:t>
            </w:r>
            <w:r w:rsidRPr="00AD4959">
              <w:rPr>
                <w:szCs w:val="24"/>
              </w:rPr>
              <w:lastRenderedPageBreak/>
              <w:t xml:space="preserve">образования, на территории которого расположены объекты централизованной системы холодного водоснабжения, централизованной системы горячего водоснабжения и (или) водоотведения и объекты капитального строительства абонентов, которым подается вода и у которых принимаются сточные воды с использованием этих систем; 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-Государственным комитетом Республики Татарстан по тарифам;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Межотраслевым советом потребителей по вопросам деятельности естественных монополий при Президенте Республики Татарстан.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На 2018 год на территории Республики Татарстан утверждены                               4 инвестиционные программы в сфере водоснабжения на сумму 500,2            млн. рублей, 4 инвестиционные программы в сфере водоотведения на сумму 701,7 млн. рублей, в том числе: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приказом Министерства от 07.05.2013 № 50/о (с изменениями, внесенными приказом от 27.09.2017 № 175/о) была утверждена долгосрочная инвестиционная программа «Развитие, реконструкция и модернизация систем коммунального водоснабжения и водоотведения МО г. Казани», разработанная МУП «Водоканал» на     2014-2028 годы. Программа разработана в соответствии со Схемами водоснабжения и водоотведения в административных границах муниципального образования г. Казани на период с 2016 по 2025 год, утвержденными постановлением Исполнительного комитета г. Казани от 10.12.2015 № 4345 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водоотведением</w:t>
            </w:r>
            <w:r w:rsidR="005F4BBD" w:rsidRPr="00AD4959">
              <w:rPr>
                <w:szCs w:val="24"/>
              </w:rPr>
              <w:t xml:space="preserve"> как существующие, так и новые </w:t>
            </w:r>
            <w:r w:rsidRPr="00AD4959">
              <w:rPr>
                <w:szCs w:val="24"/>
              </w:rPr>
              <w:t>жилые массивы и комплексы;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приказом Министерства от 30.11.2016 № 205/о утверждена инвестиционная программа ООО «ЧЕЛНЫВОДОКАНАЛ» «Развитие, реконструкция и модернизация систем коммунального водоснабжения и водоотведения муниципального образования г. Набережные Челны на 2017-2019 годы». Программа разработана в соответствии с постановлением Руководителя исполнительного комитета муниципального образования город</w:t>
            </w:r>
            <w:r w:rsidR="00B4271E" w:rsidRPr="00AD4959">
              <w:rPr>
                <w:szCs w:val="24"/>
              </w:rPr>
              <w:t>а</w:t>
            </w:r>
            <w:r w:rsidRPr="00AD4959">
              <w:rPr>
                <w:szCs w:val="24"/>
              </w:rPr>
              <w:t xml:space="preserve"> Набережные Челны от 19</w:t>
            </w:r>
            <w:r w:rsidR="00B4271E" w:rsidRPr="00AD4959">
              <w:rPr>
                <w:szCs w:val="24"/>
              </w:rPr>
              <w:t>.06.</w:t>
            </w:r>
            <w:r w:rsidRPr="00AD4959">
              <w:rPr>
                <w:szCs w:val="24"/>
              </w:rPr>
              <w:t>2014</w:t>
            </w:r>
            <w:r w:rsidR="005F4BBD" w:rsidRPr="00AD4959">
              <w:rPr>
                <w:szCs w:val="24"/>
              </w:rPr>
              <w:t xml:space="preserve"> </w:t>
            </w:r>
            <w:r w:rsidRPr="00AD4959">
              <w:rPr>
                <w:szCs w:val="24"/>
              </w:rPr>
              <w:t>№ 3528 «Об утверждении схем водоснабжения и водоотведения муниципального образования город Набережные Челны на 2014-2024 годы»;</w:t>
            </w:r>
          </w:p>
          <w:p w:rsidR="00B5066A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приказом Министерства от 30.11.2015 №215/о-1 утверждена инвестиционная программа «Развитие, реконструкция и модернизация систем водоснабжения и водоотведения ОАО «Международный аэропорт «Казань» на 2016-2018 годы»;</w:t>
            </w:r>
          </w:p>
          <w:p w:rsidR="0043501B" w:rsidRPr="00AD4959" w:rsidRDefault="00B5066A" w:rsidP="00B5066A">
            <w:pPr>
              <w:pStyle w:val="a3"/>
              <w:contextualSpacing/>
              <w:rPr>
                <w:szCs w:val="24"/>
              </w:rPr>
            </w:pPr>
            <w:r w:rsidRPr="00AD4959">
              <w:rPr>
                <w:szCs w:val="24"/>
              </w:rPr>
              <w:t>- приказом Министерства строительства, архитектуры и жилищно-коммунального хозяйства от</w:t>
            </w:r>
            <w:r w:rsidR="00E67AD6">
              <w:rPr>
                <w:szCs w:val="24"/>
              </w:rPr>
              <w:t xml:space="preserve"> </w:t>
            </w:r>
            <w:r w:rsidRPr="00AD4959">
              <w:rPr>
                <w:szCs w:val="24"/>
              </w:rPr>
              <w:t>16.11.2017 № 200/о-1 инвестиционная программа ООО "Бугульма-Водоканал" в сфере водоснабжения и водоотведения на 2018-2020 годы</w:t>
            </w:r>
          </w:p>
        </w:tc>
      </w:tr>
      <w:tr w:rsidR="00744D1D" w:rsidRPr="00744D1D" w:rsidTr="00177A51">
        <w:trPr>
          <w:trHeight w:val="2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744D1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44D1D">
              <w:rPr>
                <w:rFonts w:eastAsia="Calibri"/>
                <w:szCs w:val="24"/>
                <w:lang w:eastAsia="en-US"/>
              </w:rPr>
              <w:lastRenderedPageBreak/>
              <w:t>9.7.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744D1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44D1D">
              <w:rPr>
                <w:rFonts w:eastAsia="Calibri"/>
                <w:szCs w:val="24"/>
                <w:lang w:eastAsia="en-US"/>
              </w:rPr>
              <w:t>Разработка нормативных правовых актов в области реформирования жилищно-коммунального комплекса, не противоречащих законодательству и не ущемляющих прав, свобод и законных интересов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01B" w:rsidRPr="00744D1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44D1D">
              <w:rPr>
                <w:rFonts w:eastAsia="Calibri"/>
                <w:szCs w:val="24"/>
                <w:lang w:eastAsia="en-US"/>
              </w:rPr>
              <w:t>2015 - 2020 гг.</w:t>
            </w:r>
          </w:p>
          <w:p w:rsidR="0043501B" w:rsidRPr="00744D1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3501B" w:rsidRPr="00744D1D" w:rsidRDefault="0043501B" w:rsidP="004270F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744D1D">
              <w:rPr>
                <w:rFonts w:eastAsia="Calibri"/>
                <w:szCs w:val="24"/>
                <w:lang w:eastAsia="en-US"/>
              </w:rPr>
              <w:t>За отчетный период нормативные правовые акты в области реформирования жилищно-коммунального комплекса не разрабатывались</w:t>
            </w:r>
          </w:p>
        </w:tc>
      </w:tr>
      <w:tr w:rsidR="00962B9E" w:rsidRPr="00962B9E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962B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62B9E">
              <w:rPr>
                <w:rFonts w:eastAsia="Calibri"/>
                <w:szCs w:val="24"/>
                <w:lang w:eastAsia="en-US"/>
              </w:rPr>
              <w:t>9.8.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962B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62B9E">
              <w:rPr>
                <w:rFonts w:eastAsia="Calibri"/>
                <w:szCs w:val="24"/>
                <w:lang w:eastAsia="en-US"/>
              </w:rPr>
              <w:t>Обеспечение доступности информации о составе и стоимости оказываемых услуг населению.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962B9E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962B9E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Согласно Постановлению Правительства Российской Федерации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 (далее - Стандарт), все управляющие организации, в том числе ТСЖ, ЖСК, специализированные кооперативы должны раскрывать информацию о своей деятельности в информационно-телекоммуникационной сети «Интернет». В соответствии с распоряжением Кабинета Министров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Республики Татарстан от 30.07.2012 №1281-р Государственная жилищная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инспекция Республики Татарстан (далее – Инспекция) определена органом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исполнительной власти Республики Татарстан, официальный сайт которого в информационно-телекоммуникационной сети «Интернет» предназначен для раскрытия информации организациями, осуществляющими деятельность в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сфере управления многоквартирными домами (http://mgf.tatar.ru/). Ввод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информации осуществляется в едином для всех управляющих организаций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формате, по единым унифицированным формам в государственной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информационной системе мониторинга жилищного фонда Республики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Татарстан (далее - ГИС МЖФ) (https://bars-monjf.tatar.ru/monjf).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В соответствии с приказом Министерства регионального развития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lastRenderedPageBreak/>
              <w:t>Российской Федерации от 02.04.2013   № 124 «Об утверждении регламента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раскрытия информации организациями, осуществляющими деятельность в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сфере управления многоквартирными домами, путем ее опубликования в сети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интернет и об определении официального сайта в информационно-телекоммуникационной сети «Интернет», предназначенного для раскрытия информации организациями,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осуществляющими деятельность в сфере управления многоквартирными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домами» официальным федеральным сайтом для раскрытия информации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определен сайт Государственной корпорацией – Фондом содействия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реформирования жилищно-коммунального хозяйства (далее - Фонд) (http://www.reformagkh.ru/). По договоренности между Фондом и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разработчиком АО «Барс-груп», внесенная информация в ГИС МЖФ</w:t>
            </w:r>
          </w:p>
          <w:p w:rsidR="00853388" w:rsidRPr="00962B9E" w:rsidRDefault="00853388" w:rsidP="00853388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выгружается на сайт Фонда в полном объеме.</w:t>
            </w:r>
          </w:p>
          <w:p w:rsidR="0043501B" w:rsidRPr="00962B9E" w:rsidRDefault="00853388" w:rsidP="00D57CB6">
            <w:pPr>
              <w:widowControl/>
              <w:rPr>
                <w:szCs w:val="24"/>
              </w:rPr>
            </w:pPr>
            <w:r w:rsidRPr="00962B9E">
              <w:rPr>
                <w:szCs w:val="24"/>
              </w:rPr>
              <w:t>По состоянию на 21.03.2018 года. в Республике Татарстан за отчетный период 2016 года раскрыта информация в полном объеме 1127 управляющими организациями по 15129 МКД, что составляет 98% от общего количества МКД. Не в полном объеме раскрыли информацию 78 управляющих организаций по 323 МКД. За не раскрытие информации отчетного периода 2016 года Инспекцией в 2017 году оформлено 140 предписаний, выдано 38 протоколов, по которым вынесено 33 постановления на общую сумму 230 тыс. руб. За I квартал 2018 года оформлено 11 предписаний, выдано 12 протоколов, вынесено 9 постановлений на общую сумму 36 тыс. руб. Также в рамках внесения изме</w:t>
            </w:r>
            <w:r w:rsidR="00691D98" w:rsidRPr="00962B9E">
              <w:rPr>
                <w:szCs w:val="24"/>
              </w:rPr>
              <w:t xml:space="preserve">нения в Федеральный закон от 26 декабря </w:t>
            </w:r>
            <w:r w:rsidRPr="00962B9E">
              <w:rPr>
                <w:szCs w:val="24"/>
              </w:rPr>
              <w:t>2008</w:t>
            </w:r>
            <w:r w:rsidR="00691D98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>г</w:t>
            </w:r>
            <w:r w:rsidR="00691D98" w:rsidRPr="00962B9E">
              <w:rPr>
                <w:szCs w:val="24"/>
              </w:rPr>
              <w:t xml:space="preserve">ода </w:t>
            </w:r>
            <w:r w:rsidRPr="00962B9E">
              <w:rPr>
                <w:szCs w:val="24"/>
              </w:rPr>
              <w:t>№</w:t>
            </w:r>
            <w:r w:rsidR="00691D98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 xml:space="preserve">294-ФЗ </w:t>
            </w:r>
            <w:r w:rsidR="00D57CB6" w:rsidRPr="00962B9E">
              <w:rPr>
                <w:szCs w:val="24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Pr="00962B9E">
              <w:rPr>
                <w:szCs w:val="24"/>
              </w:rPr>
              <w:t>Инспекцией за 2017 год в части раскрытия информации выдано 1731</w:t>
            </w:r>
            <w:r w:rsidR="00D57CB6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>предостережение, проведено 124 предварительные проверки и 445 проверок без</w:t>
            </w:r>
            <w:r w:rsidR="00D57CB6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>взаимодействия с юридическим лицом, за I квартал 2018 года выдано 337</w:t>
            </w:r>
            <w:r w:rsidR="00D57CB6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>предостережений, проведено 193 предварительные проверки и 161 проверка без</w:t>
            </w:r>
            <w:r w:rsidR="00D57CB6" w:rsidRPr="00962B9E">
              <w:rPr>
                <w:szCs w:val="24"/>
              </w:rPr>
              <w:t xml:space="preserve"> </w:t>
            </w:r>
            <w:r w:rsidRPr="00962B9E">
              <w:rPr>
                <w:szCs w:val="24"/>
              </w:rPr>
              <w:t>вза</w:t>
            </w:r>
            <w:r w:rsidR="00D57CB6" w:rsidRPr="00962B9E">
              <w:rPr>
                <w:szCs w:val="24"/>
              </w:rPr>
              <w:t>имодействия с юридическим лицом</w:t>
            </w:r>
          </w:p>
        </w:tc>
      </w:tr>
      <w:tr w:rsidR="00387ACB" w:rsidRPr="00387ACB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387ACB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87ACB">
              <w:rPr>
                <w:rFonts w:eastAsia="Calibri"/>
                <w:szCs w:val="24"/>
                <w:lang w:eastAsia="en-US"/>
              </w:rPr>
              <w:lastRenderedPageBreak/>
              <w:t>9.9.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387ACB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87ACB">
              <w:rPr>
                <w:rFonts w:eastAsia="Calibri"/>
                <w:szCs w:val="24"/>
                <w:lang w:eastAsia="en-US"/>
              </w:rPr>
              <w:t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387ACB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87ACB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B" w:rsidRPr="00387ACB" w:rsidRDefault="00F01DEA" w:rsidP="0067414C">
            <w:pPr>
              <w:widowControl/>
              <w:rPr>
                <w:szCs w:val="24"/>
              </w:rPr>
            </w:pPr>
            <w:r w:rsidRPr="00387ACB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информирования</w:t>
            </w:r>
            <w:r w:rsidRPr="00387ACB">
              <w:t xml:space="preserve"> </w:t>
            </w:r>
            <w:r w:rsidRPr="00387ACB">
              <w:rPr>
                <w:szCs w:val="24"/>
              </w:rPr>
              <w:t xml:space="preserve">населения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</w:t>
            </w:r>
            <w:r w:rsidR="0067414C" w:rsidRPr="0067414C">
              <w:rPr>
                <w:szCs w:val="24"/>
              </w:rPr>
              <w:t>многоквартирными домами</w:t>
            </w:r>
          </w:p>
        </w:tc>
      </w:tr>
      <w:tr w:rsidR="00AA0C55" w:rsidRPr="00AA0C55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AA0C55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A0C55">
              <w:rPr>
                <w:rFonts w:eastAsia="Calibri"/>
                <w:szCs w:val="24"/>
                <w:lang w:eastAsia="en-US"/>
              </w:rPr>
              <w:t>9.10.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AA0C55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A0C55">
              <w:rPr>
                <w:rFonts w:eastAsia="Calibri"/>
                <w:szCs w:val="24"/>
                <w:lang w:eastAsia="en-US"/>
              </w:rPr>
              <w:t>Реализация в системе жилищно-коммунального хозяйства,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AA0C55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A0C55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AA0C55" w:rsidRDefault="0043501B" w:rsidP="008D6A25">
            <w:pPr>
              <w:pStyle w:val="a3"/>
              <w:rPr>
                <w:szCs w:val="24"/>
              </w:rPr>
            </w:pPr>
            <w:r w:rsidRPr="00AA0C55">
              <w:rPr>
                <w:szCs w:val="24"/>
              </w:rPr>
              <w:t xml:space="preserve">В системе жилищно-коммунального хозяйства, в организациях профессионального и высшего образования Республики Татарстан  Региональным центром общественного контроля в сфере жилищно-коммунального </w:t>
            </w:r>
            <w:r w:rsidR="00AA0C55" w:rsidRPr="00AA0C55">
              <w:rPr>
                <w:szCs w:val="24"/>
              </w:rPr>
              <w:t xml:space="preserve">хозяйства Республики Татарстан </w:t>
            </w:r>
            <w:r w:rsidRPr="00AA0C55">
              <w:rPr>
                <w:szCs w:val="24"/>
              </w:rPr>
              <w:t>в рамках проекта «Школа грамотного потребителя» проводятся лекции, обучающие семинары, организовано дистанционное обучение по вопросам жилищно-коммунального  сектора, а также по разъяснению ответственности за преступления коррупционной направленности</w:t>
            </w:r>
          </w:p>
        </w:tc>
      </w:tr>
      <w:tr w:rsidR="00BA2C7D" w:rsidRPr="00BA2C7D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BA2C7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A2C7D">
              <w:rPr>
                <w:rFonts w:eastAsia="Calibri"/>
                <w:szCs w:val="24"/>
                <w:lang w:eastAsia="en-US"/>
              </w:rPr>
              <w:t>9.11.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BA2C7D" w:rsidRDefault="0043501B" w:rsidP="00F715A8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A2C7D">
              <w:rPr>
                <w:rFonts w:eastAsia="Calibri"/>
                <w:szCs w:val="24"/>
                <w:lang w:eastAsia="en-US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BA2C7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A2C7D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9C" w:rsidRPr="00BA2C7D" w:rsidRDefault="003E5B9C">
            <w:pPr>
              <w:pStyle w:val="a3"/>
              <w:rPr>
                <w:szCs w:val="24"/>
              </w:rPr>
            </w:pPr>
            <w:r w:rsidRPr="00BA2C7D">
              <w:rPr>
                <w:szCs w:val="24"/>
              </w:rPr>
              <w:t>В Министерстве обеспечено применение всех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 (в том числе увольнение в связи с утратой доверия). Каждый случай подлежит 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интересов в состав которой входят представители Общественного Совета при Министерстве и представители общественности.</w:t>
            </w:r>
          </w:p>
          <w:p w:rsidR="0043501B" w:rsidRPr="00BA2C7D" w:rsidRDefault="003E5B9C">
            <w:pPr>
              <w:pStyle w:val="a3"/>
              <w:rPr>
                <w:szCs w:val="24"/>
              </w:rPr>
            </w:pPr>
            <w:r w:rsidRPr="00BA2C7D">
              <w:rPr>
                <w:szCs w:val="24"/>
              </w:rPr>
              <w:t>За отчетный период коррупционных правонарушений в деятельности государственных гражданских служащих не выявлено</w:t>
            </w:r>
          </w:p>
        </w:tc>
      </w:tr>
      <w:tr w:rsidR="00682D2D" w:rsidRPr="00682D2D" w:rsidTr="00177A51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682D2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2D2D">
              <w:rPr>
                <w:rFonts w:eastAsia="Calibri"/>
                <w:szCs w:val="24"/>
                <w:lang w:eastAsia="en-US"/>
              </w:rPr>
              <w:lastRenderedPageBreak/>
              <w:t>9.12.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682D2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2D2D">
              <w:rPr>
                <w:rFonts w:eastAsia="Calibri"/>
                <w:szCs w:val="24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B" w:rsidRPr="00682D2D" w:rsidRDefault="0043501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682D2D">
              <w:rPr>
                <w:rFonts w:eastAsia="Calibri"/>
                <w:szCs w:val="24"/>
                <w:lang w:eastAsia="en-US"/>
              </w:rPr>
              <w:t>2015 - 2020 гг.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B" w:rsidRPr="00682D2D" w:rsidRDefault="0043501B" w:rsidP="00AB5787">
            <w:pPr>
              <w:pStyle w:val="a3"/>
              <w:rPr>
                <w:szCs w:val="24"/>
              </w:rPr>
            </w:pPr>
            <w:r w:rsidRPr="00682D2D">
              <w:rPr>
                <w:szCs w:val="24"/>
              </w:rPr>
              <w:t>В Министерстве случаев возникновения конфликта интересов на государственной гражданской службе за отчетный период не выявлено</w:t>
            </w:r>
          </w:p>
        </w:tc>
      </w:tr>
    </w:tbl>
    <w:p w:rsidR="00E70485" w:rsidRPr="00FB2EE2" w:rsidRDefault="00E70485" w:rsidP="00675C01">
      <w:pPr>
        <w:pStyle w:val="a3"/>
        <w:rPr>
          <w:rFonts w:eastAsia="Calibri"/>
          <w:color w:val="FF0000"/>
          <w:szCs w:val="24"/>
          <w:lang w:eastAsia="en-US"/>
        </w:rPr>
      </w:pPr>
    </w:p>
    <w:p w:rsidR="00E357D7" w:rsidRPr="00FB2EE2" w:rsidRDefault="00E357D7" w:rsidP="00675C01">
      <w:pPr>
        <w:pStyle w:val="a3"/>
        <w:rPr>
          <w:rFonts w:eastAsia="Calibri"/>
          <w:color w:val="FF0000"/>
          <w:szCs w:val="24"/>
          <w:lang w:eastAsia="en-US"/>
        </w:rPr>
      </w:pPr>
    </w:p>
    <w:sectPr w:rsidR="00E357D7" w:rsidRPr="00FB2EE2" w:rsidSect="002059BF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4F"/>
    <w:rsid w:val="000027F1"/>
    <w:rsid w:val="00003F70"/>
    <w:rsid w:val="00004AEE"/>
    <w:rsid w:val="00006DC1"/>
    <w:rsid w:val="00015A95"/>
    <w:rsid w:val="00017766"/>
    <w:rsid w:val="00023C02"/>
    <w:rsid w:val="000262A4"/>
    <w:rsid w:val="00026DF0"/>
    <w:rsid w:val="00030110"/>
    <w:rsid w:val="00032A9C"/>
    <w:rsid w:val="00033DD9"/>
    <w:rsid w:val="000359AE"/>
    <w:rsid w:val="00042EC7"/>
    <w:rsid w:val="000513FC"/>
    <w:rsid w:val="0005544A"/>
    <w:rsid w:val="00055651"/>
    <w:rsid w:val="0006760C"/>
    <w:rsid w:val="00077EBE"/>
    <w:rsid w:val="000813F9"/>
    <w:rsid w:val="00091186"/>
    <w:rsid w:val="000A0C2C"/>
    <w:rsid w:val="000A23CC"/>
    <w:rsid w:val="000A2F6C"/>
    <w:rsid w:val="000A796B"/>
    <w:rsid w:val="000B02D3"/>
    <w:rsid w:val="000B196F"/>
    <w:rsid w:val="000B6BFE"/>
    <w:rsid w:val="000C3098"/>
    <w:rsid w:val="000C30D7"/>
    <w:rsid w:val="000E321F"/>
    <w:rsid w:val="000E7B11"/>
    <w:rsid w:val="000F1A6C"/>
    <w:rsid w:val="000F20E7"/>
    <w:rsid w:val="000F260F"/>
    <w:rsid w:val="000F3882"/>
    <w:rsid w:val="000F4623"/>
    <w:rsid w:val="000F5BCB"/>
    <w:rsid w:val="000F7026"/>
    <w:rsid w:val="000F73BE"/>
    <w:rsid w:val="001023BF"/>
    <w:rsid w:val="001042AD"/>
    <w:rsid w:val="001053B7"/>
    <w:rsid w:val="00105D40"/>
    <w:rsid w:val="00110189"/>
    <w:rsid w:val="00112B2C"/>
    <w:rsid w:val="00115A5B"/>
    <w:rsid w:val="00117580"/>
    <w:rsid w:val="00117DEA"/>
    <w:rsid w:val="0012014F"/>
    <w:rsid w:val="001233CE"/>
    <w:rsid w:val="00126833"/>
    <w:rsid w:val="00132B9F"/>
    <w:rsid w:val="001370B0"/>
    <w:rsid w:val="001378A5"/>
    <w:rsid w:val="001426FA"/>
    <w:rsid w:val="00142BD4"/>
    <w:rsid w:val="00145ABB"/>
    <w:rsid w:val="00150666"/>
    <w:rsid w:val="00150E14"/>
    <w:rsid w:val="0015369B"/>
    <w:rsid w:val="0015612A"/>
    <w:rsid w:val="0015768A"/>
    <w:rsid w:val="00161586"/>
    <w:rsid w:val="00164F34"/>
    <w:rsid w:val="00173904"/>
    <w:rsid w:val="0017512B"/>
    <w:rsid w:val="00176792"/>
    <w:rsid w:val="0017682D"/>
    <w:rsid w:val="00177A51"/>
    <w:rsid w:val="001805E8"/>
    <w:rsid w:val="001844C4"/>
    <w:rsid w:val="00190CC2"/>
    <w:rsid w:val="0019225B"/>
    <w:rsid w:val="00194727"/>
    <w:rsid w:val="00197BC1"/>
    <w:rsid w:val="001A27FB"/>
    <w:rsid w:val="001A3391"/>
    <w:rsid w:val="001A35DE"/>
    <w:rsid w:val="001A6590"/>
    <w:rsid w:val="001A7EFD"/>
    <w:rsid w:val="001B4746"/>
    <w:rsid w:val="001D0285"/>
    <w:rsid w:val="001D2697"/>
    <w:rsid w:val="001D44BF"/>
    <w:rsid w:val="001D4C4B"/>
    <w:rsid w:val="001D4E95"/>
    <w:rsid w:val="001D65D6"/>
    <w:rsid w:val="001D7674"/>
    <w:rsid w:val="001D7E3D"/>
    <w:rsid w:val="001E186E"/>
    <w:rsid w:val="001E5B8B"/>
    <w:rsid w:val="001E6534"/>
    <w:rsid w:val="001F4683"/>
    <w:rsid w:val="001F7073"/>
    <w:rsid w:val="00203C68"/>
    <w:rsid w:val="002054B5"/>
    <w:rsid w:val="002059BF"/>
    <w:rsid w:val="002067E5"/>
    <w:rsid w:val="00212E8D"/>
    <w:rsid w:val="00213920"/>
    <w:rsid w:val="0022047A"/>
    <w:rsid w:val="002205FA"/>
    <w:rsid w:val="00220E20"/>
    <w:rsid w:val="00222189"/>
    <w:rsid w:val="00226F9E"/>
    <w:rsid w:val="00236126"/>
    <w:rsid w:val="00236B0E"/>
    <w:rsid w:val="0024366E"/>
    <w:rsid w:val="00246560"/>
    <w:rsid w:val="002562D6"/>
    <w:rsid w:val="00262F9B"/>
    <w:rsid w:val="00265A71"/>
    <w:rsid w:val="0026675A"/>
    <w:rsid w:val="002729BA"/>
    <w:rsid w:val="002748D4"/>
    <w:rsid w:val="002766B7"/>
    <w:rsid w:val="00277663"/>
    <w:rsid w:val="0028225A"/>
    <w:rsid w:val="00285E3E"/>
    <w:rsid w:val="0028650F"/>
    <w:rsid w:val="00286A2F"/>
    <w:rsid w:val="00296D31"/>
    <w:rsid w:val="002A2428"/>
    <w:rsid w:val="002A3262"/>
    <w:rsid w:val="002A6A13"/>
    <w:rsid w:val="002A6EA8"/>
    <w:rsid w:val="002A72D6"/>
    <w:rsid w:val="002B0185"/>
    <w:rsid w:val="002B0BA7"/>
    <w:rsid w:val="002B1D1F"/>
    <w:rsid w:val="002B4226"/>
    <w:rsid w:val="002C0819"/>
    <w:rsid w:val="002C1199"/>
    <w:rsid w:val="002C1DFA"/>
    <w:rsid w:val="002C6492"/>
    <w:rsid w:val="002D09A3"/>
    <w:rsid w:val="002D44E2"/>
    <w:rsid w:val="002E2D5F"/>
    <w:rsid w:val="002E36D6"/>
    <w:rsid w:val="002E3CA9"/>
    <w:rsid w:val="002E666B"/>
    <w:rsid w:val="002F107C"/>
    <w:rsid w:val="002F1BBE"/>
    <w:rsid w:val="002F4B49"/>
    <w:rsid w:val="00301A3D"/>
    <w:rsid w:val="00303728"/>
    <w:rsid w:val="00304FA1"/>
    <w:rsid w:val="003053C3"/>
    <w:rsid w:val="00314565"/>
    <w:rsid w:val="003160A0"/>
    <w:rsid w:val="003323CF"/>
    <w:rsid w:val="003365D1"/>
    <w:rsid w:val="003419EA"/>
    <w:rsid w:val="003423E4"/>
    <w:rsid w:val="00347656"/>
    <w:rsid w:val="00352B35"/>
    <w:rsid w:val="003537C7"/>
    <w:rsid w:val="0035682C"/>
    <w:rsid w:val="00357446"/>
    <w:rsid w:val="003577B8"/>
    <w:rsid w:val="00357D1D"/>
    <w:rsid w:val="003601AE"/>
    <w:rsid w:val="0036062B"/>
    <w:rsid w:val="00360D85"/>
    <w:rsid w:val="00362838"/>
    <w:rsid w:val="003722BB"/>
    <w:rsid w:val="00373D91"/>
    <w:rsid w:val="0038154F"/>
    <w:rsid w:val="003817C5"/>
    <w:rsid w:val="00387ACB"/>
    <w:rsid w:val="00387D54"/>
    <w:rsid w:val="003939C3"/>
    <w:rsid w:val="003978B4"/>
    <w:rsid w:val="003A05DF"/>
    <w:rsid w:val="003A0D82"/>
    <w:rsid w:val="003A512E"/>
    <w:rsid w:val="003A6950"/>
    <w:rsid w:val="003A79E6"/>
    <w:rsid w:val="003B14A7"/>
    <w:rsid w:val="003B203A"/>
    <w:rsid w:val="003B2CAA"/>
    <w:rsid w:val="003B63C7"/>
    <w:rsid w:val="003B69AA"/>
    <w:rsid w:val="003B6CC1"/>
    <w:rsid w:val="003B7A3E"/>
    <w:rsid w:val="003C6AC5"/>
    <w:rsid w:val="003D50EF"/>
    <w:rsid w:val="003D6B50"/>
    <w:rsid w:val="003E1404"/>
    <w:rsid w:val="003E5B9C"/>
    <w:rsid w:val="003F19EF"/>
    <w:rsid w:val="003F1BD2"/>
    <w:rsid w:val="003F3778"/>
    <w:rsid w:val="003F5C72"/>
    <w:rsid w:val="003F714A"/>
    <w:rsid w:val="004014FB"/>
    <w:rsid w:val="00401942"/>
    <w:rsid w:val="004022A2"/>
    <w:rsid w:val="00410269"/>
    <w:rsid w:val="00414D7A"/>
    <w:rsid w:val="00416D9A"/>
    <w:rsid w:val="00423C0B"/>
    <w:rsid w:val="004270FF"/>
    <w:rsid w:val="004305AF"/>
    <w:rsid w:val="00430D10"/>
    <w:rsid w:val="004328E2"/>
    <w:rsid w:val="00434337"/>
    <w:rsid w:val="0043501B"/>
    <w:rsid w:val="004361B2"/>
    <w:rsid w:val="004365F0"/>
    <w:rsid w:val="00436A5B"/>
    <w:rsid w:val="004373AC"/>
    <w:rsid w:val="00442CDB"/>
    <w:rsid w:val="00443309"/>
    <w:rsid w:val="004500D4"/>
    <w:rsid w:val="00456623"/>
    <w:rsid w:val="00456F7F"/>
    <w:rsid w:val="004575EC"/>
    <w:rsid w:val="00460BAA"/>
    <w:rsid w:val="00461D26"/>
    <w:rsid w:val="004633F1"/>
    <w:rsid w:val="00463630"/>
    <w:rsid w:val="00463CA8"/>
    <w:rsid w:val="00465B2B"/>
    <w:rsid w:val="0047190E"/>
    <w:rsid w:val="0047194F"/>
    <w:rsid w:val="00471C4F"/>
    <w:rsid w:val="004743AF"/>
    <w:rsid w:val="00475D8C"/>
    <w:rsid w:val="004806DE"/>
    <w:rsid w:val="004830D3"/>
    <w:rsid w:val="00484346"/>
    <w:rsid w:val="0048688E"/>
    <w:rsid w:val="004872D9"/>
    <w:rsid w:val="004932C5"/>
    <w:rsid w:val="00493717"/>
    <w:rsid w:val="00495AF0"/>
    <w:rsid w:val="004972BA"/>
    <w:rsid w:val="004A254D"/>
    <w:rsid w:val="004B30B9"/>
    <w:rsid w:val="004B622D"/>
    <w:rsid w:val="004C2D76"/>
    <w:rsid w:val="004C7896"/>
    <w:rsid w:val="004D1FFE"/>
    <w:rsid w:val="004D435A"/>
    <w:rsid w:val="004D4F14"/>
    <w:rsid w:val="004D56F2"/>
    <w:rsid w:val="004E2CB2"/>
    <w:rsid w:val="004E5C89"/>
    <w:rsid w:val="004E79C8"/>
    <w:rsid w:val="004F2E36"/>
    <w:rsid w:val="004F3058"/>
    <w:rsid w:val="004F3E65"/>
    <w:rsid w:val="004F5DFB"/>
    <w:rsid w:val="0050013C"/>
    <w:rsid w:val="0050448D"/>
    <w:rsid w:val="00511C7D"/>
    <w:rsid w:val="00515A9D"/>
    <w:rsid w:val="005216F1"/>
    <w:rsid w:val="00521A0B"/>
    <w:rsid w:val="00535339"/>
    <w:rsid w:val="0053711B"/>
    <w:rsid w:val="00541E10"/>
    <w:rsid w:val="0054427E"/>
    <w:rsid w:val="005459B8"/>
    <w:rsid w:val="005475B8"/>
    <w:rsid w:val="00560C27"/>
    <w:rsid w:val="00563D66"/>
    <w:rsid w:val="00566148"/>
    <w:rsid w:val="00567A20"/>
    <w:rsid w:val="0058027C"/>
    <w:rsid w:val="00581A14"/>
    <w:rsid w:val="00590F58"/>
    <w:rsid w:val="00592C5E"/>
    <w:rsid w:val="00594F18"/>
    <w:rsid w:val="005A3D84"/>
    <w:rsid w:val="005C12E1"/>
    <w:rsid w:val="005C1DD2"/>
    <w:rsid w:val="005C270C"/>
    <w:rsid w:val="005C2971"/>
    <w:rsid w:val="005D0A02"/>
    <w:rsid w:val="005D0B99"/>
    <w:rsid w:val="005D55FB"/>
    <w:rsid w:val="005E6F47"/>
    <w:rsid w:val="005E79A5"/>
    <w:rsid w:val="005F009F"/>
    <w:rsid w:val="005F0821"/>
    <w:rsid w:val="005F102A"/>
    <w:rsid w:val="005F4BBD"/>
    <w:rsid w:val="005F7642"/>
    <w:rsid w:val="00610344"/>
    <w:rsid w:val="00623F1B"/>
    <w:rsid w:val="006277AD"/>
    <w:rsid w:val="00630589"/>
    <w:rsid w:val="00631777"/>
    <w:rsid w:val="00635139"/>
    <w:rsid w:val="00641194"/>
    <w:rsid w:val="006424B8"/>
    <w:rsid w:val="00645374"/>
    <w:rsid w:val="00645577"/>
    <w:rsid w:val="0064687C"/>
    <w:rsid w:val="00647CE1"/>
    <w:rsid w:val="00655738"/>
    <w:rsid w:val="006575CB"/>
    <w:rsid w:val="00664885"/>
    <w:rsid w:val="00665F11"/>
    <w:rsid w:val="00671576"/>
    <w:rsid w:val="00672133"/>
    <w:rsid w:val="006721C2"/>
    <w:rsid w:val="00673400"/>
    <w:rsid w:val="0067414C"/>
    <w:rsid w:val="00675C01"/>
    <w:rsid w:val="00677B21"/>
    <w:rsid w:val="00682D2D"/>
    <w:rsid w:val="0068469E"/>
    <w:rsid w:val="00684B89"/>
    <w:rsid w:val="00686AD4"/>
    <w:rsid w:val="00687A29"/>
    <w:rsid w:val="00691D98"/>
    <w:rsid w:val="00694E1D"/>
    <w:rsid w:val="006950E8"/>
    <w:rsid w:val="006A001B"/>
    <w:rsid w:val="006A4CD0"/>
    <w:rsid w:val="006A5183"/>
    <w:rsid w:val="006A5B8A"/>
    <w:rsid w:val="006B18EC"/>
    <w:rsid w:val="006C186A"/>
    <w:rsid w:val="006C7B1B"/>
    <w:rsid w:val="006D4C19"/>
    <w:rsid w:val="006E16A5"/>
    <w:rsid w:val="006E1DDB"/>
    <w:rsid w:val="006F3A6A"/>
    <w:rsid w:val="006F47AA"/>
    <w:rsid w:val="006F726F"/>
    <w:rsid w:val="00702269"/>
    <w:rsid w:val="00710208"/>
    <w:rsid w:val="0071544A"/>
    <w:rsid w:val="00715505"/>
    <w:rsid w:val="007174B2"/>
    <w:rsid w:val="007224F9"/>
    <w:rsid w:val="007241E6"/>
    <w:rsid w:val="007257D0"/>
    <w:rsid w:val="00727967"/>
    <w:rsid w:val="007307C2"/>
    <w:rsid w:val="007350F3"/>
    <w:rsid w:val="0073624A"/>
    <w:rsid w:val="00736C4A"/>
    <w:rsid w:val="00737790"/>
    <w:rsid w:val="007417E6"/>
    <w:rsid w:val="00741D69"/>
    <w:rsid w:val="00744D1D"/>
    <w:rsid w:val="007524C3"/>
    <w:rsid w:val="00753609"/>
    <w:rsid w:val="00754551"/>
    <w:rsid w:val="00761156"/>
    <w:rsid w:val="0076423B"/>
    <w:rsid w:val="00766B29"/>
    <w:rsid w:val="00766DEA"/>
    <w:rsid w:val="0076762E"/>
    <w:rsid w:val="0077666D"/>
    <w:rsid w:val="00777645"/>
    <w:rsid w:val="00777C01"/>
    <w:rsid w:val="007A04BD"/>
    <w:rsid w:val="007A1CB8"/>
    <w:rsid w:val="007A1EEE"/>
    <w:rsid w:val="007B1DE4"/>
    <w:rsid w:val="007B2405"/>
    <w:rsid w:val="007B2A5F"/>
    <w:rsid w:val="007B4689"/>
    <w:rsid w:val="007B6B0D"/>
    <w:rsid w:val="007C2D20"/>
    <w:rsid w:val="007C3E50"/>
    <w:rsid w:val="007C6A97"/>
    <w:rsid w:val="007C6BCA"/>
    <w:rsid w:val="007C7A5F"/>
    <w:rsid w:val="007C7B25"/>
    <w:rsid w:val="007D1381"/>
    <w:rsid w:val="007D6418"/>
    <w:rsid w:val="007D701B"/>
    <w:rsid w:val="007D7B9D"/>
    <w:rsid w:val="007F595E"/>
    <w:rsid w:val="007F7C62"/>
    <w:rsid w:val="00800636"/>
    <w:rsid w:val="00810355"/>
    <w:rsid w:val="0081095F"/>
    <w:rsid w:val="008221E5"/>
    <w:rsid w:val="00823E0E"/>
    <w:rsid w:val="00825C8B"/>
    <w:rsid w:val="008277CF"/>
    <w:rsid w:val="008310ED"/>
    <w:rsid w:val="0083165D"/>
    <w:rsid w:val="00834516"/>
    <w:rsid w:val="00836FAD"/>
    <w:rsid w:val="0084441B"/>
    <w:rsid w:val="0085116D"/>
    <w:rsid w:val="00853388"/>
    <w:rsid w:val="00854834"/>
    <w:rsid w:val="008621CD"/>
    <w:rsid w:val="00864E65"/>
    <w:rsid w:val="008667AF"/>
    <w:rsid w:val="00871E7D"/>
    <w:rsid w:val="00874161"/>
    <w:rsid w:val="00876B4E"/>
    <w:rsid w:val="00877268"/>
    <w:rsid w:val="008800C4"/>
    <w:rsid w:val="00882018"/>
    <w:rsid w:val="0089183B"/>
    <w:rsid w:val="00891B80"/>
    <w:rsid w:val="00893AD8"/>
    <w:rsid w:val="00894B9A"/>
    <w:rsid w:val="008A4AC0"/>
    <w:rsid w:val="008A4B9B"/>
    <w:rsid w:val="008B0AFC"/>
    <w:rsid w:val="008B1D5D"/>
    <w:rsid w:val="008B3EE1"/>
    <w:rsid w:val="008B4985"/>
    <w:rsid w:val="008B5ECA"/>
    <w:rsid w:val="008B7651"/>
    <w:rsid w:val="008D60AB"/>
    <w:rsid w:val="008D6A25"/>
    <w:rsid w:val="008E2976"/>
    <w:rsid w:val="008F04FE"/>
    <w:rsid w:val="008F15D2"/>
    <w:rsid w:val="008F38BF"/>
    <w:rsid w:val="008F7D4F"/>
    <w:rsid w:val="00901479"/>
    <w:rsid w:val="009020D5"/>
    <w:rsid w:val="00903E0F"/>
    <w:rsid w:val="00912819"/>
    <w:rsid w:val="00913F66"/>
    <w:rsid w:val="00914F6E"/>
    <w:rsid w:val="00915C0E"/>
    <w:rsid w:val="00921E24"/>
    <w:rsid w:val="00925FE2"/>
    <w:rsid w:val="00931F1D"/>
    <w:rsid w:val="009332C2"/>
    <w:rsid w:val="00934BAA"/>
    <w:rsid w:val="0093774D"/>
    <w:rsid w:val="00940D71"/>
    <w:rsid w:val="009424D7"/>
    <w:rsid w:val="0095084E"/>
    <w:rsid w:val="00953859"/>
    <w:rsid w:val="00954622"/>
    <w:rsid w:val="009579F2"/>
    <w:rsid w:val="00960E79"/>
    <w:rsid w:val="00962B9E"/>
    <w:rsid w:val="00962D0C"/>
    <w:rsid w:val="00963766"/>
    <w:rsid w:val="00963FFF"/>
    <w:rsid w:val="0097006B"/>
    <w:rsid w:val="00970735"/>
    <w:rsid w:val="00971163"/>
    <w:rsid w:val="00977AD7"/>
    <w:rsid w:val="00980AE2"/>
    <w:rsid w:val="00983CF1"/>
    <w:rsid w:val="009847B1"/>
    <w:rsid w:val="009850B1"/>
    <w:rsid w:val="00993015"/>
    <w:rsid w:val="009940CD"/>
    <w:rsid w:val="00997B09"/>
    <w:rsid w:val="009A543B"/>
    <w:rsid w:val="009B04D2"/>
    <w:rsid w:val="009B7264"/>
    <w:rsid w:val="009C68D6"/>
    <w:rsid w:val="009C7855"/>
    <w:rsid w:val="009E12CC"/>
    <w:rsid w:val="009E13A0"/>
    <w:rsid w:val="009E1610"/>
    <w:rsid w:val="009E1B6B"/>
    <w:rsid w:val="009E41D0"/>
    <w:rsid w:val="009E471D"/>
    <w:rsid w:val="009F1716"/>
    <w:rsid w:val="009F5861"/>
    <w:rsid w:val="00A06BC5"/>
    <w:rsid w:val="00A1225A"/>
    <w:rsid w:val="00A17D9D"/>
    <w:rsid w:val="00A2391D"/>
    <w:rsid w:val="00A243F9"/>
    <w:rsid w:val="00A245C3"/>
    <w:rsid w:val="00A274A6"/>
    <w:rsid w:val="00A27FE4"/>
    <w:rsid w:val="00A313EE"/>
    <w:rsid w:val="00A3551F"/>
    <w:rsid w:val="00A355F7"/>
    <w:rsid w:val="00A457F7"/>
    <w:rsid w:val="00A5140A"/>
    <w:rsid w:val="00A53E8C"/>
    <w:rsid w:val="00A53EDD"/>
    <w:rsid w:val="00A5634B"/>
    <w:rsid w:val="00A5655C"/>
    <w:rsid w:val="00A65245"/>
    <w:rsid w:val="00A6700B"/>
    <w:rsid w:val="00A75CC6"/>
    <w:rsid w:val="00A77C10"/>
    <w:rsid w:val="00A803CC"/>
    <w:rsid w:val="00A904BB"/>
    <w:rsid w:val="00A945CF"/>
    <w:rsid w:val="00A9563C"/>
    <w:rsid w:val="00AA0C55"/>
    <w:rsid w:val="00AA5F98"/>
    <w:rsid w:val="00AB0B56"/>
    <w:rsid w:val="00AB1EEB"/>
    <w:rsid w:val="00AB3179"/>
    <w:rsid w:val="00AB3C8C"/>
    <w:rsid w:val="00AB5031"/>
    <w:rsid w:val="00AC35B6"/>
    <w:rsid w:val="00AC38C9"/>
    <w:rsid w:val="00AC3A6C"/>
    <w:rsid w:val="00AC723D"/>
    <w:rsid w:val="00AC7432"/>
    <w:rsid w:val="00AD4888"/>
    <w:rsid w:val="00AD4959"/>
    <w:rsid w:val="00AE59A3"/>
    <w:rsid w:val="00AF1ED8"/>
    <w:rsid w:val="00AF46A2"/>
    <w:rsid w:val="00B031EF"/>
    <w:rsid w:val="00B110B6"/>
    <w:rsid w:val="00B1609C"/>
    <w:rsid w:val="00B205D2"/>
    <w:rsid w:val="00B2305C"/>
    <w:rsid w:val="00B23E8C"/>
    <w:rsid w:val="00B24715"/>
    <w:rsid w:val="00B25A9C"/>
    <w:rsid w:val="00B26C65"/>
    <w:rsid w:val="00B27F20"/>
    <w:rsid w:val="00B3036F"/>
    <w:rsid w:val="00B33C6D"/>
    <w:rsid w:val="00B4049C"/>
    <w:rsid w:val="00B4271E"/>
    <w:rsid w:val="00B43422"/>
    <w:rsid w:val="00B43E5E"/>
    <w:rsid w:val="00B46526"/>
    <w:rsid w:val="00B5066A"/>
    <w:rsid w:val="00B51FB2"/>
    <w:rsid w:val="00B520FC"/>
    <w:rsid w:val="00B52F9F"/>
    <w:rsid w:val="00B54872"/>
    <w:rsid w:val="00B60F86"/>
    <w:rsid w:val="00B651B3"/>
    <w:rsid w:val="00B7064E"/>
    <w:rsid w:val="00B70A7E"/>
    <w:rsid w:val="00B70BFE"/>
    <w:rsid w:val="00B71249"/>
    <w:rsid w:val="00B72498"/>
    <w:rsid w:val="00B72593"/>
    <w:rsid w:val="00B820AE"/>
    <w:rsid w:val="00B822D9"/>
    <w:rsid w:val="00B83803"/>
    <w:rsid w:val="00B84A41"/>
    <w:rsid w:val="00B84D42"/>
    <w:rsid w:val="00B9159D"/>
    <w:rsid w:val="00B92F91"/>
    <w:rsid w:val="00B976A8"/>
    <w:rsid w:val="00BA0802"/>
    <w:rsid w:val="00BA2651"/>
    <w:rsid w:val="00BA28C7"/>
    <w:rsid w:val="00BA2C7D"/>
    <w:rsid w:val="00BB0849"/>
    <w:rsid w:val="00BB4E84"/>
    <w:rsid w:val="00BB6DB8"/>
    <w:rsid w:val="00BB729F"/>
    <w:rsid w:val="00BC6FD8"/>
    <w:rsid w:val="00BC7D6E"/>
    <w:rsid w:val="00BC7F46"/>
    <w:rsid w:val="00BD561D"/>
    <w:rsid w:val="00BD58F5"/>
    <w:rsid w:val="00BD74C3"/>
    <w:rsid w:val="00BE47A6"/>
    <w:rsid w:val="00BE55E5"/>
    <w:rsid w:val="00BE5761"/>
    <w:rsid w:val="00BE79DF"/>
    <w:rsid w:val="00BF1BB6"/>
    <w:rsid w:val="00BF37A3"/>
    <w:rsid w:val="00BF6055"/>
    <w:rsid w:val="00BF6494"/>
    <w:rsid w:val="00C0070A"/>
    <w:rsid w:val="00C04E08"/>
    <w:rsid w:val="00C11103"/>
    <w:rsid w:val="00C1179B"/>
    <w:rsid w:val="00C11BFA"/>
    <w:rsid w:val="00C11E74"/>
    <w:rsid w:val="00C133C9"/>
    <w:rsid w:val="00C13DBD"/>
    <w:rsid w:val="00C2028C"/>
    <w:rsid w:val="00C2125B"/>
    <w:rsid w:val="00C2143E"/>
    <w:rsid w:val="00C219B9"/>
    <w:rsid w:val="00C31C00"/>
    <w:rsid w:val="00C32BA1"/>
    <w:rsid w:val="00C333EE"/>
    <w:rsid w:val="00C34312"/>
    <w:rsid w:val="00C34DA0"/>
    <w:rsid w:val="00C40465"/>
    <w:rsid w:val="00C41D32"/>
    <w:rsid w:val="00C42158"/>
    <w:rsid w:val="00C46352"/>
    <w:rsid w:val="00C477DF"/>
    <w:rsid w:val="00C52AB1"/>
    <w:rsid w:val="00C5425A"/>
    <w:rsid w:val="00C55FE5"/>
    <w:rsid w:val="00C57DB5"/>
    <w:rsid w:val="00C6229D"/>
    <w:rsid w:val="00C637D6"/>
    <w:rsid w:val="00C63F63"/>
    <w:rsid w:val="00C6506D"/>
    <w:rsid w:val="00C67464"/>
    <w:rsid w:val="00C85A14"/>
    <w:rsid w:val="00C90363"/>
    <w:rsid w:val="00C95909"/>
    <w:rsid w:val="00CA06D5"/>
    <w:rsid w:val="00CA2C03"/>
    <w:rsid w:val="00CA64F5"/>
    <w:rsid w:val="00CB3552"/>
    <w:rsid w:val="00CB3782"/>
    <w:rsid w:val="00CB6EF8"/>
    <w:rsid w:val="00CB7B28"/>
    <w:rsid w:val="00CC251D"/>
    <w:rsid w:val="00CC3143"/>
    <w:rsid w:val="00CC4B07"/>
    <w:rsid w:val="00CC5DE0"/>
    <w:rsid w:val="00CC5FB6"/>
    <w:rsid w:val="00CC7AC6"/>
    <w:rsid w:val="00CD2EC9"/>
    <w:rsid w:val="00CD7692"/>
    <w:rsid w:val="00CE0D0D"/>
    <w:rsid w:val="00CE2BC3"/>
    <w:rsid w:val="00CE3938"/>
    <w:rsid w:val="00CE6900"/>
    <w:rsid w:val="00CF08A1"/>
    <w:rsid w:val="00CF1C93"/>
    <w:rsid w:val="00CF32E6"/>
    <w:rsid w:val="00CF55C4"/>
    <w:rsid w:val="00CF7138"/>
    <w:rsid w:val="00D01ECA"/>
    <w:rsid w:val="00D06933"/>
    <w:rsid w:val="00D15503"/>
    <w:rsid w:val="00D21B70"/>
    <w:rsid w:val="00D27A98"/>
    <w:rsid w:val="00D305CD"/>
    <w:rsid w:val="00D33972"/>
    <w:rsid w:val="00D3473B"/>
    <w:rsid w:val="00D360A0"/>
    <w:rsid w:val="00D42193"/>
    <w:rsid w:val="00D469C1"/>
    <w:rsid w:val="00D46BEA"/>
    <w:rsid w:val="00D47C3B"/>
    <w:rsid w:val="00D52513"/>
    <w:rsid w:val="00D568A2"/>
    <w:rsid w:val="00D57CB6"/>
    <w:rsid w:val="00D628BD"/>
    <w:rsid w:val="00D62A70"/>
    <w:rsid w:val="00D7623F"/>
    <w:rsid w:val="00D811E5"/>
    <w:rsid w:val="00D83ECD"/>
    <w:rsid w:val="00D84F16"/>
    <w:rsid w:val="00D86490"/>
    <w:rsid w:val="00D872CC"/>
    <w:rsid w:val="00D96CC0"/>
    <w:rsid w:val="00D97E70"/>
    <w:rsid w:val="00DA2C16"/>
    <w:rsid w:val="00DA4D9D"/>
    <w:rsid w:val="00DA5F2C"/>
    <w:rsid w:val="00DB0689"/>
    <w:rsid w:val="00DB1160"/>
    <w:rsid w:val="00DB13DA"/>
    <w:rsid w:val="00DB1E42"/>
    <w:rsid w:val="00DB3820"/>
    <w:rsid w:val="00DB4C8C"/>
    <w:rsid w:val="00DC1184"/>
    <w:rsid w:val="00DC15A4"/>
    <w:rsid w:val="00DC2D52"/>
    <w:rsid w:val="00DC6CC9"/>
    <w:rsid w:val="00DD12E3"/>
    <w:rsid w:val="00DE23E3"/>
    <w:rsid w:val="00DE3035"/>
    <w:rsid w:val="00DE5D60"/>
    <w:rsid w:val="00DE704D"/>
    <w:rsid w:val="00DE75B3"/>
    <w:rsid w:val="00DE77F7"/>
    <w:rsid w:val="00DF1182"/>
    <w:rsid w:val="00DF6587"/>
    <w:rsid w:val="00E055B6"/>
    <w:rsid w:val="00E124F8"/>
    <w:rsid w:val="00E13DE4"/>
    <w:rsid w:val="00E207D1"/>
    <w:rsid w:val="00E244A4"/>
    <w:rsid w:val="00E31A0B"/>
    <w:rsid w:val="00E357D7"/>
    <w:rsid w:val="00E42C87"/>
    <w:rsid w:val="00E441BF"/>
    <w:rsid w:val="00E50097"/>
    <w:rsid w:val="00E51CCB"/>
    <w:rsid w:val="00E51D12"/>
    <w:rsid w:val="00E54894"/>
    <w:rsid w:val="00E5525F"/>
    <w:rsid w:val="00E57FEA"/>
    <w:rsid w:val="00E658BC"/>
    <w:rsid w:val="00E67AD6"/>
    <w:rsid w:val="00E70485"/>
    <w:rsid w:val="00E71F59"/>
    <w:rsid w:val="00E72014"/>
    <w:rsid w:val="00E721FC"/>
    <w:rsid w:val="00E739E4"/>
    <w:rsid w:val="00E76A02"/>
    <w:rsid w:val="00E83343"/>
    <w:rsid w:val="00E902DD"/>
    <w:rsid w:val="00E90A76"/>
    <w:rsid w:val="00E926E6"/>
    <w:rsid w:val="00E93CBA"/>
    <w:rsid w:val="00E95AF4"/>
    <w:rsid w:val="00E96425"/>
    <w:rsid w:val="00E97116"/>
    <w:rsid w:val="00EA0227"/>
    <w:rsid w:val="00EA0A4B"/>
    <w:rsid w:val="00EA23C9"/>
    <w:rsid w:val="00EA261C"/>
    <w:rsid w:val="00EA3B3E"/>
    <w:rsid w:val="00EA4D16"/>
    <w:rsid w:val="00EA50F8"/>
    <w:rsid w:val="00EB12B1"/>
    <w:rsid w:val="00EC01D0"/>
    <w:rsid w:val="00EC3EC8"/>
    <w:rsid w:val="00EC4AF5"/>
    <w:rsid w:val="00EC6C70"/>
    <w:rsid w:val="00ED4288"/>
    <w:rsid w:val="00ED5076"/>
    <w:rsid w:val="00ED7265"/>
    <w:rsid w:val="00EE11F0"/>
    <w:rsid w:val="00EE1ECF"/>
    <w:rsid w:val="00EE3B4D"/>
    <w:rsid w:val="00EF4C70"/>
    <w:rsid w:val="00EF4C7C"/>
    <w:rsid w:val="00EF523F"/>
    <w:rsid w:val="00F0042A"/>
    <w:rsid w:val="00F0074B"/>
    <w:rsid w:val="00F00816"/>
    <w:rsid w:val="00F013E7"/>
    <w:rsid w:val="00F01DEA"/>
    <w:rsid w:val="00F037E5"/>
    <w:rsid w:val="00F037EC"/>
    <w:rsid w:val="00F040AF"/>
    <w:rsid w:val="00F10723"/>
    <w:rsid w:val="00F11568"/>
    <w:rsid w:val="00F12FBD"/>
    <w:rsid w:val="00F15667"/>
    <w:rsid w:val="00F20182"/>
    <w:rsid w:val="00F20500"/>
    <w:rsid w:val="00F20A6A"/>
    <w:rsid w:val="00F21612"/>
    <w:rsid w:val="00F22AA3"/>
    <w:rsid w:val="00F241DF"/>
    <w:rsid w:val="00F32052"/>
    <w:rsid w:val="00F34D79"/>
    <w:rsid w:val="00F37E1A"/>
    <w:rsid w:val="00F42A11"/>
    <w:rsid w:val="00F57A61"/>
    <w:rsid w:val="00F715A8"/>
    <w:rsid w:val="00F76AD9"/>
    <w:rsid w:val="00F874A9"/>
    <w:rsid w:val="00F9088B"/>
    <w:rsid w:val="00F91F6D"/>
    <w:rsid w:val="00F928AC"/>
    <w:rsid w:val="00F93A09"/>
    <w:rsid w:val="00F95310"/>
    <w:rsid w:val="00FA2D64"/>
    <w:rsid w:val="00FA3822"/>
    <w:rsid w:val="00FA3AD9"/>
    <w:rsid w:val="00FA532E"/>
    <w:rsid w:val="00FB2EE2"/>
    <w:rsid w:val="00FB384F"/>
    <w:rsid w:val="00FB4369"/>
    <w:rsid w:val="00FB440C"/>
    <w:rsid w:val="00FB5DA2"/>
    <w:rsid w:val="00FB73FD"/>
    <w:rsid w:val="00FC3D0A"/>
    <w:rsid w:val="00FD359E"/>
    <w:rsid w:val="00FD5ADB"/>
    <w:rsid w:val="00FE0BF6"/>
    <w:rsid w:val="00FE1A07"/>
    <w:rsid w:val="00FE6345"/>
    <w:rsid w:val="00FE70EC"/>
    <w:rsid w:val="00FE720F"/>
    <w:rsid w:val="00FF58F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EB19E-D594-47D9-A75A-8EF5EF70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04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44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19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62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2C6492"/>
    <w:rPr>
      <w:color w:val="0000FF"/>
      <w:u w:val="single"/>
    </w:rPr>
  </w:style>
  <w:style w:type="paragraph" w:customStyle="1" w:styleId="Default">
    <w:name w:val="Default"/>
    <w:rsid w:val="00B60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5D55FB"/>
    <w:pPr>
      <w:widowControl/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5D55F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CD63-43F4-48EF-A56D-BAD64C04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12584</Words>
  <Characters>71731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Вехтева</dc:creator>
  <cp:lastModifiedBy>Лейсан Залялова</cp:lastModifiedBy>
  <cp:revision>2</cp:revision>
  <cp:lastPrinted>2017-03-31T13:22:00Z</cp:lastPrinted>
  <dcterms:created xsi:type="dcterms:W3CDTF">2018-07-05T11:46:00Z</dcterms:created>
  <dcterms:modified xsi:type="dcterms:W3CDTF">2018-07-05T11:46:00Z</dcterms:modified>
</cp:coreProperties>
</file>