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</w:t>
      </w:r>
    </w:p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в режиме видеоконференции по вопросам:</w:t>
      </w:r>
    </w:p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реализации республиканских программ капитального ремонта</w:t>
      </w:r>
    </w:p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жилищного фонда и объектов социального назначения</w:t>
      </w:r>
    </w:p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(общеобразовательных школ, оздоровительных лагерей,</w:t>
      </w:r>
    </w:p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зданий ветеринарной службы), обеспечения их доступности</w:t>
      </w:r>
    </w:p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для маломобильных групп населения, модернизации и повышения</w:t>
      </w:r>
    </w:p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энергетической эффективности систем инженерной</w:t>
      </w:r>
    </w:p>
    <w:p w:rsidR="00B752BC" w:rsidRPr="00B752BC" w:rsidRDefault="00B752BC" w:rsidP="00B752BC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инфраструктуры</w:t>
      </w:r>
    </w:p>
    <w:p w:rsidR="00A531AF" w:rsidRPr="00B752BC" w:rsidRDefault="00A531AF" w:rsidP="00B752BC">
      <w:pPr>
        <w:widowControl w:val="0"/>
        <w:tabs>
          <w:tab w:val="left" w:pos="5103"/>
        </w:tabs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КМ РТ 3 этаж                                                                  </w:t>
      </w:r>
      <w:r w:rsidR="00B752BC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52BC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>1 декабря 2018 года</w:t>
      </w:r>
    </w:p>
    <w:p w:rsidR="00A531AF" w:rsidRPr="00B752BC" w:rsidRDefault="00A531AF" w:rsidP="00B752B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531AF" w:rsidRPr="00B752BC" w:rsidRDefault="00A531AF" w:rsidP="00B752BC">
      <w:pPr>
        <w:pStyle w:val="ConsPlusTitle"/>
        <w:spacing w:line="360" w:lineRule="auto"/>
        <w:jc w:val="center"/>
        <w:rPr>
          <w:color w:val="000000" w:themeColor="text1"/>
          <w:u w:val="single"/>
        </w:rPr>
      </w:pPr>
      <w:r w:rsidRPr="00B752BC">
        <w:rPr>
          <w:color w:val="000000" w:themeColor="text1"/>
          <w:u w:val="single"/>
        </w:rPr>
        <w:t>Программа капремонта МКД 2018 года</w:t>
      </w:r>
    </w:p>
    <w:p w:rsidR="00A531AF" w:rsidRPr="00B752BC" w:rsidRDefault="00A531AF" w:rsidP="00B752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pacing w:val="-10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скорректированной Программе в 2018г. принимают участие 43 МО (кроме Алькеевского и Дрожжановского районов), это: </w:t>
      </w:r>
      <w:r w:rsidRPr="00B752BC">
        <w:rPr>
          <w:rFonts w:ascii="Times New Roman" w:hAnsi="Times New Roman"/>
          <w:bCs/>
          <w:color w:val="000000" w:themeColor="text1"/>
          <w:spacing w:val="-10"/>
          <w:sz w:val="28"/>
          <w:szCs w:val="28"/>
        </w:rPr>
        <w:t>974 многоквартирных дома общей площадью 5,6 млн.кв.м. Планируется улучшить жилищные условия более 215 тыс. граждан.</w:t>
      </w:r>
    </w:p>
    <w:p w:rsidR="00A531AF" w:rsidRPr="00B752BC" w:rsidRDefault="00A531AF" w:rsidP="00B752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Объем финансирования 5 млрд. </w:t>
      </w:r>
      <w:r w:rsidR="00186D48" w:rsidRPr="00B752BC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>17 млн. 856</w:t>
      </w:r>
      <w:r w:rsidR="00B705D2"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тыс.рублей в т.ч.</w:t>
      </w: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A531AF" w:rsidRPr="00B752BC" w:rsidRDefault="00A531AF" w:rsidP="00B75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>Бюджет РТ – 566,94 млн.руб.;</w:t>
      </w:r>
    </w:p>
    <w:p w:rsidR="00A531AF" w:rsidRPr="00B752BC" w:rsidRDefault="00A531AF" w:rsidP="00B75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>Бюджет МО – 1 млрд. 358,92 млн.руб.;</w:t>
      </w:r>
    </w:p>
    <w:p w:rsidR="00A531AF" w:rsidRPr="00B752BC" w:rsidRDefault="00A531AF" w:rsidP="00B752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>Средства граждан – 3 млрд. 892,0 млн.руб.</w:t>
      </w:r>
    </w:p>
    <w:p w:rsidR="00A531AF" w:rsidRPr="00B752BC" w:rsidRDefault="00A531AF" w:rsidP="00B752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29 ноября по данным мониторинга жилищного фонда (МЖФ) работы выполнены на сумму 5 млрд. </w:t>
      </w:r>
      <w:r w:rsidR="005623EA" w:rsidRPr="00B752BC">
        <w:rPr>
          <w:rFonts w:ascii="Times New Roman" w:hAnsi="Times New Roman"/>
          <w:bCs/>
          <w:color w:val="000000" w:themeColor="text1"/>
          <w:sz w:val="28"/>
          <w:szCs w:val="28"/>
        </w:rPr>
        <w:t>298</w:t>
      </w: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млн. </w:t>
      </w:r>
      <w:r w:rsidR="005623EA" w:rsidRPr="00B752BC">
        <w:rPr>
          <w:rFonts w:ascii="Times New Roman" w:hAnsi="Times New Roman"/>
          <w:bCs/>
          <w:color w:val="000000" w:themeColor="text1"/>
          <w:sz w:val="28"/>
          <w:szCs w:val="28"/>
        </w:rPr>
        <w:t>303</w:t>
      </w: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 руб., что составляет 91,1%.</w:t>
      </w:r>
    </w:p>
    <w:p w:rsidR="003D5D44" w:rsidRPr="00B752BC" w:rsidRDefault="00A531AF" w:rsidP="00B752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информации ГЖИ РТ завершены работы по 735 МКД </w:t>
      </w:r>
      <w:r w:rsidR="005363FB"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</w:t>
      </w: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>(из 974</w:t>
      </w:r>
      <w:r w:rsidR="004F345E"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>МКД), и</w:t>
      </w:r>
      <w:r w:rsidR="00B752BC">
        <w:rPr>
          <w:rFonts w:ascii="Times New Roman" w:hAnsi="Times New Roman"/>
          <w:bCs/>
          <w:color w:val="000000" w:themeColor="text1"/>
          <w:sz w:val="28"/>
          <w:szCs w:val="28"/>
        </w:rPr>
        <w:t>з них приняты в ГЖИ РТ 389 МКД.</w:t>
      </w:r>
    </w:p>
    <w:p w:rsidR="003D5D44" w:rsidRPr="00B752BC" w:rsidRDefault="003D5D44" w:rsidP="00B752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</w:p>
    <w:p w:rsidR="00157B3C" w:rsidRPr="00B752BC" w:rsidRDefault="00157B3C" w:rsidP="00B752B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157B3C" w:rsidRPr="00B752BC" w:rsidRDefault="00157B3C" w:rsidP="00B752BC">
      <w:pPr>
        <w:widowControl w:val="0"/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(общеобразовательные организации, ДОО)</w:t>
      </w:r>
    </w:p>
    <w:p w:rsidR="00157B3C" w:rsidRPr="00B752BC" w:rsidRDefault="00157B3C" w:rsidP="00B752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157B3C" w:rsidRPr="00B752BC" w:rsidRDefault="00157B3C" w:rsidP="00B752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157B3C" w:rsidRPr="00B752BC" w:rsidRDefault="00157B3C" w:rsidP="00B752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t>- 12 коррекционных школ.</w:t>
      </w:r>
    </w:p>
    <w:p w:rsidR="0078608A" w:rsidRPr="00B752BC" w:rsidRDefault="00157B3C" w:rsidP="00B752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 94 дошкольных образовательных организации на сумму 1 млрд. 794,47 млн. рублей.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29 ноября работы ведутся на 8 объектах ДОО из 94. На 86-х объектах работы завершены</w:t>
      </w:r>
      <w:r w:rsidR="00B752BC" w:rsidRPr="00B752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B11DE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57B3C" w:rsidRPr="00B752BC" w:rsidRDefault="00157B3C" w:rsidP="00B752B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157B3C" w:rsidRPr="00B752BC" w:rsidRDefault="00157B3C" w:rsidP="00F221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</w:t>
      </w:r>
      <w:r w:rsidR="00B752BC" w:rsidRPr="00B752BC">
        <w:rPr>
          <w:rFonts w:ascii="Times New Roman" w:hAnsi="Times New Roman"/>
          <w:color w:val="000000" w:themeColor="text1"/>
          <w:sz w:val="28"/>
          <w:szCs w:val="28"/>
        </w:rPr>
        <w:t>ы составляет 681,38 млн. рублей. Запланирован ремонт</w:t>
      </w:r>
      <w:r w:rsidR="00BA36FC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11-ти профессиональных образовательных организаций. </w:t>
      </w:r>
      <w:r w:rsidR="00B11B8C" w:rsidRPr="00B752B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1B8C" w:rsidRPr="00B752B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ноября работы на </w:t>
      </w:r>
      <w:r w:rsidR="00B11B8C" w:rsidRPr="00B752BC">
        <w:rPr>
          <w:rFonts w:ascii="Times New Roman" w:hAnsi="Times New Roman"/>
          <w:color w:val="000000" w:themeColor="text1"/>
          <w:sz w:val="28"/>
          <w:szCs w:val="28"/>
        </w:rPr>
        <w:t>всех 11-ти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B11B8C" w:rsidRPr="00B752BC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завершены.</w:t>
      </w:r>
    </w:p>
    <w:p w:rsidR="00157B3C" w:rsidRPr="00F2215A" w:rsidRDefault="00157B3C" w:rsidP="00F2215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культурного назначения </w:t>
      </w:r>
    </w:p>
    <w:p w:rsidR="00461054" w:rsidRPr="00F2215A" w:rsidRDefault="00157B3C" w:rsidP="00F221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342,975 млн.рублей  Запланирован ремонт 42-х объектов культурного назначения. По состоянию на 29 ноября работы ведутся на </w:t>
      </w:r>
      <w:r w:rsidR="005D042D" w:rsidRPr="00F221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D042D" w:rsidRPr="00F2215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5D042D" w:rsidRPr="00F2215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752BC"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>На 4</w:t>
      </w:r>
      <w:r w:rsidR="005D042D" w:rsidRPr="00F221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D042D" w:rsidRPr="00F2215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5D042D" w:rsidRPr="00F2215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 работы завершены.</w:t>
      </w:r>
    </w:p>
    <w:p w:rsidR="00157B3C" w:rsidRPr="00B752BC" w:rsidRDefault="00157B3C" w:rsidP="00B752B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157B3C" w:rsidRPr="00F2215A" w:rsidRDefault="00157B3C" w:rsidP="00F221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B752BC"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121,3 млн. рублей. 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34-х учреждений социального обслуживания и социальной защиты РТ. По состоянию на 29 ноября работы ведутся на </w:t>
      </w:r>
      <w:r w:rsidR="003A5457" w:rsidRPr="00F2215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>-ти объектах.</w:t>
      </w:r>
      <w:r w:rsidR="00B752BC"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>На 2</w:t>
      </w:r>
      <w:r w:rsidR="003A5457" w:rsidRPr="00F2215A">
        <w:rPr>
          <w:rFonts w:ascii="Times New Roman" w:hAnsi="Times New Roman"/>
          <w:color w:val="000000" w:themeColor="text1"/>
          <w:sz w:val="28"/>
          <w:szCs w:val="28"/>
        </w:rPr>
        <w:t>9-т</w:t>
      </w:r>
      <w:r w:rsidRPr="00F2215A">
        <w:rPr>
          <w:rFonts w:ascii="Times New Roman" w:hAnsi="Times New Roman"/>
          <w:color w:val="000000" w:themeColor="text1"/>
          <w:sz w:val="28"/>
          <w:szCs w:val="28"/>
        </w:rPr>
        <w:t>и объектах работы завершены.</w:t>
      </w:r>
    </w:p>
    <w:p w:rsidR="00157B3C" w:rsidRPr="00B752BC" w:rsidRDefault="00157B3C" w:rsidP="00B752B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зданий (помещений) молодежных центров Республики Татарстан и укрепление материальной базы </w:t>
      </w:r>
    </w:p>
    <w:p w:rsidR="00157B3C" w:rsidRPr="00B752BC" w:rsidRDefault="00157B3C" w:rsidP="00B752BC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</w:t>
      </w:r>
      <w:r w:rsidR="00D05E40"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новая</w:t>
      </w:r>
      <w:r w:rsidRPr="00B752BC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 программа)</w:t>
      </w:r>
    </w:p>
    <w:p w:rsidR="0078608A" w:rsidRPr="00B752BC" w:rsidRDefault="00157B3C" w:rsidP="00F221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2BC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88,41 млн.</w:t>
      </w:r>
      <w:r w:rsidR="00653CF3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52BC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рублей. 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>Запл</w:t>
      </w:r>
      <w:r w:rsidR="00B752BC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анирован капитальный ремонт 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>6-ти зданий (помещений) молодежных центров Республики Татарстан и укрепление материальной базы.</w:t>
      </w:r>
      <w:r w:rsidR="00B752BC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053" w:rsidRPr="00B752B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053" w:rsidRPr="00B752BC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ноября работы </w:t>
      </w:r>
      <w:r w:rsidR="005D69DF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завершены 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5D69DF" w:rsidRPr="00B752BC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3A5457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69DF"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6-ти </w:t>
      </w:r>
      <w:r w:rsidR="003A5457" w:rsidRPr="00B752BC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5D69DF" w:rsidRPr="00B752BC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512053" w:rsidRPr="00B752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752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57B3C" w:rsidRPr="00B752BC" w:rsidRDefault="00157B3C" w:rsidP="00B752B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Капитальный ремонт зданий </w:t>
      </w:r>
    </w:p>
    <w:p w:rsidR="00157B3C" w:rsidRPr="00B752BC" w:rsidRDefault="00157B3C" w:rsidP="00B752B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амбулаторно-поликлинических учреждений </w:t>
      </w:r>
    </w:p>
    <w:p w:rsidR="00157B3C" w:rsidRPr="00F2215A" w:rsidRDefault="00157B3C" w:rsidP="00B752BC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2215A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общую сумму 3 195,72 млн. р</w:t>
      </w:r>
      <w:r w:rsidR="00B752BC" w:rsidRPr="00F2215A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 xml:space="preserve">ублей. </w:t>
      </w:r>
    </w:p>
    <w:p w:rsidR="00157B3C" w:rsidRPr="00F2215A" w:rsidRDefault="00157B3C" w:rsidP="00B752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15A">
        <w:rPr>
          <w:rFonts w:ascii="Times New Roman" w:hAnsi="Times New Roman"/>
          <w:color w:val="000000" w:themeColor="text1"/>
          <w:sz w:val="28"/>
          <w:szCs w:val="28"/>
        </w:rPr>
        <w:t>По состоянию на 29 ноября из 114 объектов:</w:t>
      </w:r>
    </w:p>
    <w:p w:rsidR="00157B3C" w:rsidRPr="00F2215A" w:rsidRDefault="00157B3C" w:rsidP="00B752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F2215A">
        <w:rPr>
          <w:rFonts w:ascii="Times New Roman" w:hAnsi="Times New Roman"/>
          <w:color w:val="000000" w:themeColor="text1"/>
          <w:sz w:val="28"/>
          <w:szCs w:val="28"/>
        </w:rPr>
        <w:t>- на 49-ти объектах работы завершены;</w:t>
      </w:r>
      <w:r w:rsidRPr="00F2215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157B3C" w:rsidRPr="00F2215A" w:rsidRDefault="00157B3C" w:rsidP="00B752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15A">
        <w:rPr>
          <w:rFonts w:ascii="Times New Roman" w:hAnsi="Times New Roman"/>
          <w:color w:val="000000" w:themeColor="text1"/>
          <w:sz w:val="28"/>
          <w:szCs w:val="28"/>
        </w:rPr>
        <w:t xml:space="preserve">- на 61-ом объекте работы ведутся; </w:t>
      </w:r>
    </w:p>
    <w:p w:rsidR="00055C7C" w:rsidRPr="00B752BC" w:rsidRDefault="00157B3C" w:rsidP="00F221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15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- 4 объекта планируется исключить из программы. </w:t>
      </w:r>
    </w:p>
    <w:p w:rsidR="00157B3C" w:rsidRPr="00B752BC" w:rsidRDefault="00157B3C" w:rsidP="00B752BC">
      <w:pPr>
        <w:widowControl w:val="0"/>
        <w:spacing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</w:t>
      </w:r>
    </w:p>
    <w:p w:rsidR="00157B3C" w:rsidRPr="00B752BC" w:rsidRDefault="00157B3C" w:rsidP="00B752BC">
      <w:pPr>
        <w:widowControl w:val="0"/>
        <w:spacing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157B3C" w:rsidRPr="00F2215A" w:rsidRDefault="00157B3C" w:rsidP="00B752B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>На 2018 год запланирован капитальный ремонт:</w:t>
      </w:r>
    </w:p>
    <w:p w:rsidR="00157B3C" w:rsidRPr="00F2215A" w:rsidRDefault="00F2215A" w:rsidP="00B752BC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>60 машинно-тракторных парка, по данным ГИСУ РТ выполнение по состоянию на 29 ноября составляет 100%;</w:t>
      </w:r>
    </w:p>
    <w:p w:rsidR="00157B3C" w:rsidRPr="00F2215A" w:rsidRDefault="00F2215A" w:rsidP="00B752BC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114 зерноочистительных комплексов, зернохранилищ и крытых зернотоков, по данным ГИСУ РТ выполнение по состоянию на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29 ноября составляет </w:t>
      </w:r>
      <w:r w:rsidR="008B18A6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>100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%; </w:t>
      </w:r>
    </w:p>
    <w:p w:rsidR="00157B3C" w:rsidRPr="00F2215A" w:rsidRDefault="00F2215A" w:rsidP="00B752BC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>204 коровник</w:t>
      </w:r>
      <w:r w:rsidR="00E713A6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>ов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, по данным ГИСУ РТ выполнение по состоянию на                       29 ноября составляет </w:t>
      </w:r>
      <w:r w:rsidR="008B18A6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>100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%; </w:t>
      </w:r>
    </w:p>
    <w:p w:rsidR="00157B3C" w:rsidRPr="00F2215A" w:rsidRDefault="00F2215A" w:rsidP="00B752BC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 овощехранилищ, по данным ГИСУ РТ выполнение по состоянию на                  29 ноября составляет </w:t>
      </w:r>
      <w:r w:rsidR="008B18A6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>100</w:t>
      </w:r>
      <w:r w:rsidR="00157B3C"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%; </w:t>
      </w:r>
    </w:p>
    <w:p w:rsidR="0081106D" w:rsidRPr="00F2215A" w:rsidRDefault="00157B3C" w:rsidP="00F2215A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2215A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110 силосно-сенажных траншей по данным ГИСУ РТ выполнение по состоянию на 29 ноября составляет 100%. </w:t>
      </w:r>
    </w:p>
    <w:p w:rsidR="00157B3C" w:rsidRPr="00B752BC" w:rsidRDefault="00157B3C" w:rsidP="00B752BC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B752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«Доступная среда» на 2018 год</w:t>
      </w:r>
    </w:p>
    <w:p w:rsidR="00157B3C" w:rsidRPr="00F2215A" w:rsidRDefault="00157B3C" w:rsidP="00B752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F2215A">
        <w:rPr>
          <w:rFonts w:ascii="Times New Roman" w:hAnsi="Times New Roman"/>
          <w:color w:val="000000" w:themeColor="text1"/>
          <w:spacing w:val="-10"/>
          <w:sz w:val="28"/>
          <w:szCs w:val="28"/>
        </w:rPr>
        <w:t>В 2018 г. запланировано адаптировать 25 объектов, в т.ч. 12 объектов общеобразовательных учреждений (5 школ, 5 ДОУ</w:t>
      </w:r>
      <w:r w:rsidRPr="00F2215A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  <w:r w:rsidRPr="00F2215A">
        <w:rPr>
          <w:rFonts w:ascii="Times New Roman" w:hAnsi="Times New Roman"/>
          <w:color w:val="000000" w:themeColor="text1"/>
          <w:spacing w:val="-10"/>
          <w:sz w:val="28"/>
          <w:szCs w:val="28"/>
        </w:rPr>
        <w:t>и 2 ДО)</w:t>
      </w:r>
      <w:r w:rsidR="009D123E" w:rsidRPr="00F2215A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F2215A">
        <w:rPr>
          <w:rFonts w:ascii="Times New Roman" w:hAnsi="Times New Roman"/>
          <w:color w:val="000000" w:themeColor="text1"/>
          <w:spacing w:val="-10"/>
          <w:sz w:val="28"/>
          <w:szCs w:val="28"/>
        </w:rPr>
        <w:t>на общую сумму 26,9 млн.руб.</w:t>
      </w:r>
      <w:r w:rsidRPr="00F2215A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  <w:r w:rsidRPr="00F2215A">
        <w:rPr>
          <w:rFonts w:ascii="Times New Roman" w:hAnsi="Times New Roman"/>
          <w:color w:val="000000" w:themeColor="text1"/>
          <w:spacing w:val="-10"/>
          <w:sz w:val="28"/>
          <w:szCs w:val="28"/>
        </w:rPr>
        <w:t>(</w:t>
      </w:r>
      <w:r w:rsidRPr="00F2215A"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  <w:t>бюджет РФ – 5,5 млн.руб., бюджет РТ – 11,4 млн.руб.).</w:t>
      </w:r>
      <w:r w:rsidRPr="00F2215A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 </w:t>
      </w:r>
    </w:p>
    <w:tbl>
      <w:tblPr>
        <w:tblW w:w="7512" w:type="dxa"/>
        <w:tblInd w:w="187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2"/>
      </w:tblGrid>
      <w:tr w:rsidR="00B752BC" w:rsidRPr="00F2215A" w:rsidTr="00EB77A9">
        <w:tc>
          <w:tcPr>
            <w:tcW w:w="7512" w:type="dxa"/>
            <w:vAlign w:val="bottom"/>
            <w:hideMark/>
          </w:tcPr>
          <w:p w:rsidR="00157B3C" w:rsidRPr="00F2215A" w:rsidRDefault="00157B3C" w:rsidP="00B752BC">
            <w:pPr>
              <w:widowControl w:val="0"/>
              <w:spacing w:after="0" w:line="360" w:lineRule="auto"/>
              <w:jc w:val="both"/>
              <w:textAlignment w:val="bottom"/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</w:pPr>
            <w:r w:rsidRPr="00F2215A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25 объектов:</w:t>
            </w:r>
          </w:p>
          <w:p w:rsidR="00157B3C" w:rsidRPr="00F2215A" w:rsidRDefault="00157B3C" w:rsidP="00B752BC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2215A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Спорт - </w:t>
            </w:r>
            <w:r w:rsidRPr="00F2215A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3 объекта;</w:t>
            </w:r>
          </w:p>
        </w:tc>
      </w:tr>
      <w:tr w:rsidR="00B752BC" w:rsidRPr="00F2215A" w:rsidTr="00EB77A9">
        <w:tc>
          <w:tcPr>
            <w:tcW w:w="7512" w:type="dxa"/>
            <w:vAlign w:val="bottom"/>
            <w:hideMark/>
          </w:tcPr>
          <w:p w:rsidR="00157B3C" w:rsidRPr="00F2215A" w:rsidRDefault="00157B3C" w:rsidP="00B752BC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2215A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Социальная защита - 3</w:t>
            </w:r>
            <w:r w:rsidRPr="00F2215A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объекта;</w:t>
            </w:r>
          </w:p>
        </w:tc>
      </w:tr>
      <w:tr w:rsidR="00B752BC" w:rsidRPr="00F2215A" w:rsidTr="00EB77A9">
        <w:tc>
          <w:tcPr>
            <w:tcW w:w="7512" w:type="dxa"/>
            <w:vAlign w:val="bottom"/>
            <w:hideMark/>
          </w:tcPr>
          <w:p w:rsidR="00157B3C" w:rsidRPr="00F2215A" w:rsidRDefault="00157B3C" w:rsidP="00B752BC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2215A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Здравоохранение - 5</w:t>
            </w:r>
            <w:r w:rsidRPr="00F2215A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 объектов;</w:t>
            </w:r>
          </w:p>
        </w:tc>
      </w:tr>
      <w:tr w:rsidR="00B752BC" w:rsidRPr="00F2215A" w:rsidTr="00EB77A9">
        <w:tc>
          <w:tcPr>
            <w:tcW w:w="7512" w:type="dxa"/>
            <w:vAlign w:val="bottom"/>
            <w:hideMark/>
          </w:tcPr>
          <w:p w:rsidR="00157B3C" w:rsidRPr="00F2215A" w:rsidRDefault="00157B3C" w:rsidP="00B752BC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2215A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Культура - </w:t>
            </w:r>
            <w:r w:rsidRPr="00F2215A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2 объекта;</w:t>
            </w:r>
          </w:p>
        </w:tc>
      </w:tr>
      <w:tr w:rsidR="00B752BC" w:rsidRPr="00F2215A" w:rsidTr="00EB77A9">
        <w:tc>
          <w:tcPr>
            <w:tcW w:w="7512" w:type="dxa"/>
            <w:vAlign w:val="bottom"/>
            <w:hideMark/>
          </w:tcPr>
          <w:p w:rsidR="00157B3C" w:rsidRPr="00F2215A" w:rsidRDefault="00157B3C" w:rsidP="00B752BC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0" w:hanging="357"/>
              <w:jc w:val="both"/>
              <w:textAlignment w:val="bottom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F2215A">
              <w:rPr>
                <w:rFonts w:ascii="Times New Roman" w:hAnsi="Times New Roman"/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 xml:space="preserve">Образование - </w:t>
            </w:r>
            <w:r w:rsidRPr="00F2215A"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  <w:lang w:eastAsia="en-US"/>
              </w:rPr>
              <w:t>12 объектов (школы, ДОУ и учреждения дополнительного образования детей).</w:t>
            </w:r>
          </w:p>
        </w:tc>
      </w:tr>
    </w:tbl>
    <w:p w:rsidR="00AD1A7D" w:rsidRPr="00B752BC" w:rsidRDefault="00157B3C" w:rsidP="00B752B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215A">
        <w:rPr>
          <w:rFonts w:ascii="Times New Roman" w:hAnsi="Times New Roman"/>
          <w:color w:val="000000" w:themeColor="text1"/>
          <w:sz w:val="28"/>
          <w:szCs w:val="28"/>
        </w:rPr>
        <w:t>Работы завершены на всех 25 объектах</w:t>
      </w:r>
      <w:r w:rsidR="00F2215A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AD1A7D" w:rsidRPr="00B752BC" w:rsidSect="00EB77A9">
      <w:footerReference w:type="default" r:id="rId8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6C" w:rsidRDefault="00B8216C">
      <w:pPr>
        <w:spacing w:after="0" w:line="240" w:lineRule="auto"/>
      </w:pPr>
      <w:r>
        <w:separator/>
      </w:r>
    </w:p>
  </w:endnote>
  <w:endnote w:type="continuationSeparator" w:id="0">
    <w:p w:rsidR="00B8216C" w:rsidRDefault="00B8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3988"/>
      <w:docPartObj>
        <w:docPartGallery w:val="Page Numbers (Bottom of Page)"/>
        <w:docPartUnique/>
      </w:docPartObj>
    </w:sdtPr>
    <w:sdtEndPr/>
    <w:sdtContent>
      <w:p w:rsidR="00681DA2" w:rsidRDefault="00681D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6C" w:rsidRDefault="00B8216C">
      <w:pPr>
        <w:spacing w:after="0" w:line="240" w:lineRule="auto"/>
      </w:pPr>
      <w:r>
        <w:separator/>
      </w:r>
    </w:p>
  </w:footnote>
  <w:footnote w:type="continuationSeparator" w:id="0">
    <w:p w:rsidR="00B8216C" w:rsidRDefault="00B82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2671A7"/>
    <w:multiLevelType w:val="hybridMultilevel"/>
    <w:tmpl w:val="84DC4D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C3"/>
    <w:rsid w:val="00027FD0"/>
    <w:rsid w:val="00055C7C"/>
    <w:rsid w:val="00070750"/>
    <w:rsid w:val="000B55E3"/>
    <w:rsid w:val="0011093C"/>
    <w:rsid w:val="00157B3C"/>
    <w:rsid w:val="00166864"/>
    <w:rsid w:val="00175ABC"/>
    <w:rsid w:val="00186D48"/>
    <w:rsid w:val="00192F0A"/>
    <w:rsid w:val="001D1914"/>
    <w:rsid w:val="0039430D"/>
    <w:rsid w:val="00395DD3"/>
    <w:rsid w:val="003A5457"/>
    <w:rsid w:val="003D5D44"/>
    <w:rsid w:val="00402AEF"/>
    <w:rsid w:val="00402E66"/>
    <w:rsid w:val="00417BDC"/>
    <w:rsid w:val="004606F8"/>
    <w:rsid w:val="00461054"/>
    <w:rsid w:val="00467425"/>
    <w:rsid w:val="00470188"/>
    <w:rsid w:val="004B20C6"/>
    <w:rsid w:val="004F345E"/>
    <w:rsid w:val="00512053"/>
    <w:rsid w:val="005363FB"/>
    <w:rsid w:val="00554A06"/>
    <w:rsid w:val="005623EA"/>
    <w:rsid w:val="005B797F"/>
    <w:rsid w:val="005D042D"/>
    <w:rsid w:val="005D69DF"/>
    <w:rsid w:val="005E4C91"/>
    <w:rsid w:val="006279BC"/>
    <w:rsid w:val="00635E1D"/>
    <w:rsid w:val="00653CF3"/>
    <w:rsid w:val="00681DA2"/>
    <w:rsid w:val="00692DB7"/>
    <w:rsid w:val="006D3569"/>
    <w:rsid w:val="006E6AF9"/>
    <w:rsid w:val="00741BC3"/>
    <w:rsid w:val="0078608A"/>
    <w:rsid w:val="007911C5"/>
    <w:rsid w:val="007F5938"/>
    <w:rsid w:val="00802235"/>
    <w:rsid w:val="0081106D"/>
    <w:rsid w:val="008B11DE"/>
    <w:rsid w:val="008B18A6"/>
    <w:rsid w:val="008D0443"/>
    <w:rsid w:val="0097659D"/>
    <w:rsid w:val="00991F3B"/>
    <w:rsid w:val="00992982"/>
    <w:rsid w:val="009D123E"/>
    <w:rsid w:val="009E1954"/>
    <w:rsid w:val="00A16BE1"/>
    <w:rsid w:val="00A33EDF"/>
    <w:rsid w:val="00A531AF"/>
    <w:rsid w:val="00AB6D50"/>
    <w:rsid w:val="00AD1A7D"/>
    <w:rsid w:val="00B11B8C"/>
    <w:rsid w:val="00B128A0"/>
    <w:rsid w:val="00B46E78"/>
    <w:rsid w:val="00B6295E"/>
    <w:rsid w:val="00B705D2"/>
    <w:rsid w:val="00B752BC"/>
    <w:rsid w:val="00B8216C"/>
    <w:rsid w:val="00B8591E"/>
    <w:rsid w:val="00BA36FC"/>
    <w:rsid w:val="00BD1CF6"/>
    <w:rsid w:val="00BD6904"/>
    <w:rsid w:val="00BD6E65"/>
    <w:rsid w:val="00C93D01"/>
    <w:rsid w:val="00CD4B87"/>
    <w:rsid w:val="00CF4ED6"/>
    <w:rsid w:val="00D05E40"/>
    <w:rsid w:val="00D74C83"/>
    <w:rsid w:val="00DD5FDB"/>
    <w:rsid w:val="00E6144A"/>
    <w:rsid w:val="00E6159B"/>
    <w:rsid w:val="00E713A6"/>
    <w:rsid w:val="00E72D8B"/>
    <w:rsid w:val="00EB77A9"/>
    <w:rsid w:val="00F2215A"/>
    <w:rsid w:val="00F272AB"/>
    <w:rsid w:val="00F61133"/>
    <w:rsid w:val="00F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638"/>
  <w15:docId w15:val="{7744D66A-18D5-4705-A084-8E7009BE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7B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157B3C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157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A53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A531A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D0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D5D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6AB1-FB58-4D50-AD6F-AB11D343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Рауль Хайруллин</dc:creator>
  <cp:keywords/>
  <dc:description/>
  <cp:lastModifiedBy>Лейсан Залялова</cp:lastModifiedBy>
  <cp:revision>2</cp:revision>
  <cp:lastPrinted>2018-11-30T16:26:00Z</cp:lastPrinted>
  <dcterms:created xsi:type="dcterms:W3CDTF">2018-11-30T16:57:00Z</dcterms:created>
  <dcterms:modified xsi:type="dcterms:W3CDTF">2018-11-30T16:57:00Z</dcterms:modified>
</cp:coreProperties>
</file>