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FA" w:rsidRPr="007276FA" w:rsidRDefault="007276FA" w:rsidP="00727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9560932"/>
      <w:bookmarkStart w:id="1" w:name="_GoBack"/>
      <w:bookmarkEnd w:id="1"/>
      <w:r w:rsidRPr="007276F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ГОСУДАРСТВЕННОЕ БЮДЖЕТНОЕ УЧРЕЖДЕНИЕ «ЦЕНТР ЭКОНОМИЧЕСКИХ И СОЦИАЛЬНЫХ ИССЛЕДОВАНИЙ</w:t>
      </w:r>
    </w:p>
    <w:p w:rsidR="007276FA" w:rsidRPr="007276FA" w:rsidRDefault="007276FA" w:rsidP="007276FA">
      <w:pPr>
        <w:shd w:val="clear" w:color="auto" w:fill="FFFFFF"/>
        <w:spacing w:after="0" w:line="240" w:lineRule="auto"/>
        <w:ind w:left="1042" w:right="103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76F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ТАТАРСТАН П</w:t>
      </w:r>
      <w:r w:rsidRPr="007276F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 КАБИНЕТЕ МИНИСТРОВ РЕСПУБЛИКИ ТАТАРСТАН»</w:t>
      </w:r>
    </w:p>
    <w:p w:rsidR="007276FA" w:rsidRPr="007276FA" w:rsidRDefault="007276FA" w:rsidP="007276FA">
      <w:pPr>
        <w:shd w:val="clear" w:color="auto" w:fill="FFFFFF"/>
        <w:spacing w:after="0" w:line="240" w:lineRule="auto"/>
        <w:ind w:left="1042" w:right="1037"/>
        <w:jc w:val="center"/>
        <w:rPr>
          <w:rFonts w:ascii="Times New Roman" w:hAnsi="Times New Roman" w:cs="Times New Roman"/>
          <w:sz w:val="28"/>
          <w:szCs w:val="28"/>
        </w:rPr>
      </w:pPr>
      <w:r w:rsidRPr="007276FA">
        <w:rPr>
          <w:rFonts w:ascii="Times New Roman" w:hAnsi="Times New Roman" w:cs="Times New Roman"/>
          <w:color w:val="000000"/>
          <w:spacing w:val="-4"/>
          <w:sz w:val="28"/>
          <w:szCs w:val="28"/>
        </w:rPr>
        <w:t>(ГБУ «ЦЭСИ РТ»)</w:t>
      </w:r>
    </w:p>
    <w:p w:rsidR="007276FA" w:rsidRP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Утверждаю</w:t>
      </w: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Ди</w:t>
      </w:r>
      <w:r w:rsidRPr="007276FA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ректор ГБУ «ЦЭСИ РТ»</w:t>
      </w: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______________  </w:t>
      </w:r>
      <w:r w:rsidRPr="007276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А.Н. Кудрявцева</w:t>
      </w: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«_____» _______________ 2014г.</w:t>
      </w:r>
    </w:p>
    <w:p w:rsidR="007276FA" w:rsidRPr="007276FA" w:rsidRDefault="007276FA" w:rsidP="007276FA">
      <w:pPr>
        <w:spacing w:after="0" w:line="240" w:lineRule="auto"/>
        <w:ind w:firstLine="612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276FA" w:rsidRPr="007276FA" w:rsidRDefault="007276FA" w:rsidP="007276F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Pr="007276FA" w:rsidRDefault="007276FA" w:rsidP="007276F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РЕКОМЕНДАЦИИ</w:t>
      </w:r>
    </w:p>
    <w:p w:rsidR="007276FA" w:rsidRDefault="007276FA" w:rsidP="007276F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БУХГАЛТЕРСКОГО УЧЕТА</w:t>
      </w:r>
    </w:p>
    <w:p w:rsidR="007276FA" w:rsidRDefault="007276FA" w:rsidP="007276F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ОРГАНИЗАЦИЙ, ОСУЩЕСТВЛЯЮЩИХ ДЕЯТЕЛЬНОСТЬ</w:t>
      </w:r>
    </w:p>
    <w:p w:rsidR="007276FA" w:rsidRDefault="007276FA" w:rsidP="007276F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ЖИЛЫМ ФОНДОМ</w:t>
      </w:r>
    </w:p>
    <w:p w:rsidR="007276FA" w:rsidRPr="007276FA" w:rsidRDefault="007276FA" w:rsidP="007276F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Pr="007276FA" w:rsidRDefault="007276FA" w:rsidP="007276F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276F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Начальник отдела анализа эффективности деятельности организаций ГБУ «ЦЭСИ РТ» </w:t>
      </w:r>
    </w:p>
    <w:p w:rsidR="007276FA" w:rsidRPr="007276FA" w:rsidRDefault="007276FA" w:rsidP="007276FA">
      <w:pPr>
        <w:spacing w:after="0" w:line="240" w:lineRule="auto"/>
        <w:ind w:left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________________  </w:t>
      </w:r>
      <w:r w:rsidRPr="007276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А.А. Валитова</w:t>
      </w: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76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«_____» _______________ 2014г.</w:t>
      </w: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Pr="007276FA" w:rsidRDefault="007276FA" w:rsidP="007276FA">
      <w:pPr>
        <w:spacing w:after="0" w:line="240" w:lineRule="auto"/>
        <w:ind w:firstLine="53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276FA" w:rsidRDefault="007276FA" w:rsidP="007276FA">
      <w:pPr>
        <w:spacing w:after="0" w:line="240" w:lineRule="auto"/>
        <w:jc w:val="center"/>
        <w:rPr>
          <w:b/>
          <w:bCs/>
          <w:color w:val="000000"/>
          <w:spacing w:val="-2"/>
        </w:rPr>
      </w:pPr>
      <w:r w:rsidRPr="007276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Казань 2014</w:t>
      </w:r>
      <w:r w:rsidRPr="00FD3465">
        <w:rPr>
          <w:b/>
          <w:bCs/>
          <w:color w:val="000000"/>
          <w:spacing w:val="-2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5157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5114" w:rsidRPr="00792182" w:rsidRDefault="009F5114" w:rsidP="009F5114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792182">
            <w:rPr>
              <w:rFonts w:ascii="Times New Roman" w:hAnsi="Times New Roman" w:cs="Times New Roman"/>
              <w:color w:val="auto"/>
            </w:rPr>
            <w:t>С О Д Е Р Ж А Н И Е</w:t>
          </w:r>
        </w:p>
        <w:p w:rsidR="00402FF1" w:rsidRPr="00402FF1" w:rsidRDefault="00402FF1" w:rsidP="00402FF1">
          <w:pPr>
            <w:rPr>
              <w:lang w:eastAsia="ru-RU"/>
            </w:rPr>
          </w:pPr>
        </w:p>
        <w:p w:rsidR="00C50542" w:rsidRPr="00C50542" w:rsidRDefault="009F511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E06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E06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E06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0028458" w:history="1">
            <w:r w:rsidR="00C50542" w:rsidRPr="00C5054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_Toc400028458 \h </w:instrTex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2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0542" w:rsidRPr="00C50542" w:rsidRDefault="00C526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0028459" w:history="1">
            <w:r w:rsidR="00C50542" w:rsidRPr="00C5054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_Toc400028459 \h </w:instrTex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2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0542" w:rsidRPr="00C50542" w:rsidRDefault="00C526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0028460" w:history="1">
            <w:r w:rsidR="00C50542" w:rsidRPr="00C5054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Порядок учета общедомового имущества собственников помещений в многоквартирном доме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_Toc400028460 \h </w:instrTex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2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0542" w:rsidRDefault="00C526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0028461" w:history="1">
            <w:r w:rsidR="00C50542" w:rsidRPr="00C5054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 Организация бухгалтерского учета расчетов с собственниками помещений, при передаче функции расчетно-кассового обслуживания  специализированным расчетным центрам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_Toc400028461 \h </w:instrTex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22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50542" w:rsidRPr="00C505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114" w:rsidRDefault="009F5114">
          <w:r w:rsidRPr="006E06F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0733" w:rsidRDefault="00CB0733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4" w:rsidRDefault="009F5114" w:rsidP="003A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F0" w:rsidRPr="006E06F0" w:rsidRDefault="006E06F0" w:rsidP="006E06F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00028458"/>
      <w:r w:rsidRPr="006E06F0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2"/>
    </w:p>
    <w:p w:rsidR="006E06F0" w:rsidRDefault="006E06F0" w:rsidP="006E06F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F0" w:rsidRPr="00127EFE" w:rsidRDefault="006E06F0" w:rsidP="00B4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127EFE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>по организации бухгалтерского учета для организаций, осуществляющих деятельность по управлению жилым фондом</w:t>
      </w:r>
      <w:r w:rsidR="004F63CC">
        <w:rPr>
          <w:rFonts w:ascii="Times New Roman" w:hAnsi="Times New Roman" w:cs="Times New Roman"/>
          <w:sz w:val="28"/>
          <w:szCs w:val="28"/>
        </w:rPr>
        <w:t xml:space="preserve"> (далее – Типовые рекомендации)</w:t>
      </w:r>
      <w:r w:rsidRPr="00127EFE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F63CC">
        <w:rPr>
          <w:rFonts w:ascii="Times New Roman" w:hAnsi="Times New Roman" w:cs="Times New Roman"/>
          <w:sz w:val="28"/>
          <w:szCs w:val="28"/>
        </w:rPr>
        <w:t>ы</w:t>
      </w:r>
      <w:r w:rsidRPr="00127EFE">
        <w:rPr>
          <w:rFonts w:ascii="Times New Roman" w:hAnsi="Times New Roman" w:cs="Times New Roman"/>
          <w:sz w:val="28"/>
          <w:szCs w:val="28"/>
        </w:rPr>
        <w:t xml:space="preserve"> с целью совершенствования бухгалтерского учета и отчетности в организациях, осуществляющих деятельность по управлению жилым фондом и обеспечения прозрачного учета движения денежных средств населения. </w:t>
      </w:r>
    </w:p>
    <w:p w:rsidR="006E06F0" w:rsidRDefault="006E06F0" w:rsidP="00B4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E">
        <w:rPr>
          <w:rFonts w:ascii="Times New Roman" w:hAnsi="Times New Roman" w:cs="Times New Roman"/>
          <w:sz w:val="28"/>
          <w:szCs w:val="28"/>
        </w:rPr>
        <w:t>После вступления в силу Фед</w:t>
      </w:r>
      <w:r>
        <w:rPr>
          <w:rFonts w:ascii="Times New Roman" w:hAnsi="Times New Roman" w:cs="Times New Roman"/>
          <w:sz w:val="28"/>
          <w:szCs w:val="28"/>
        </w:rPr>
        <w:t>ерального закона от 6 декабря 2011 года      №</w:t>
      </w:r>
      <w:r w:rsidRPr="00127EFE">
        <w:rPr>
          <w:rFonts w:ascii="Times New Roman" w:hAnsi="Times New Roman" w:cs="Times New Roman"/>
          <w:sz w:val="28"/>
          <w:szCs w:val="28"/>
        </w:rPr>
        <w:t xml:space="preserve">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EFE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», который обязывает </w:t>
      </w:r>
      <w:r w:rsidRPr="002D7F85">
        <w:rPr>
          <w:rFonts w:ascii="Times New Roman" w:hAnsi="Times New Roman" w:cs="Times New Roman"/>
          <w:sz w:val="28"/>
          <w:szCs w:val="28"/>
        </w:rPr>
        <w:t>с 1 января 2013 года вести все организации бухгалтерский учет независимо от применяемой ими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EFE">
        <w:rPr>
          <w:rFonts w:ascii="Times New Roman" w:hAnsi="Times New Roman" w:cs="Times New Roman"/>
          <w:sz w:val="28"/>
          <w:szCs w:val="28"/>
        </w:rPr>
        <w:t xml:space="preserve"> ориентация на данные </w:t>
      </w:r>
      <w:r>
        <w:rPr>
          <w:rFonts w:ascii="Times New Roman" w:hAnsi="Times New Roman" w:cs="Times New Roman"/>
          <w:sz w:val="28"/>
          <w:szCs w:val="28"/>
        </w:rPr>
        <w:t>Типовые</w:t>
      </w:r>
      <w:r w:rsidRPr="00127EFE">
        <w:rPr>
          <w:rFonts w:ascii="Times New Roman" w:hAnsi="Times New Roman" w:cs="Times New Roman"/>
          <w:sz w:val="28"/>
          <w:szCs w:val="28"/>
        </w:rPr>
        <w:t xml:space="preserve"> рекомендации в вопросах раскрытия особенностей калькулирования себестоимости оказа</w:t>
      </w:r>
      <w:r>
        <w:rPr>
          <w:rFonts w:ascii="Times New Roman" w:hAnsi="Times New Roman" w:cs="Times New Roman"/>
          <w:sz w:val="28"/>
          <w:szCs w:val="28"/>
        </w:rPr>
        <w:t xml:space="preserve">нных жилищно-коммунальных услуг, а также порядка отражения операций о движении денежных средств </w:t>
      </w:r>
      <w:r w:rsidRPr="00127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бухгалтерском учете организаций, осуществляющих деятельность по управлению жилым фондом, становится актуальной.</w:t>
      </w:r>
    </w:p>
    <w:p w:rsidR="006E06F0" w:rsidRDefault="006E06F0" w:rsidP="00B4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ведущих проблем действующего жилищного законодательства является отсутствие методических рекомендаций, дающих </w:t>
      </w:r>
      <w:r w:rsidRPr="00252646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организации, осуществляющей деятельность по управлению жилым фондом (управляющая организация, </w:t>
      </w:r>
      <w:r w:rsidRPr="00252646">
        <w:rPr>
          <w:rFonts w:ascii="Times New Roman" w:hAnsi="Times New Roman" w:cs="Times New Roman"/>
          <w:sz w:val="28"/>
          <w:szCs w:val="28"/>
        </w:rPr>
        <w:t xml:space="preserve">ТСЖ и </w:t>
      </w:r>
      <w:r>
        <w:rPr>
          <w:rFonts w:ascii="Times New Roman" w:hAnsi="Times New Roman" w:cs="Times New Roman"/>
          <w:sz w:val="28"/>
          <w:szCs w:val="28"/>
        </w:rPr>
        <w:t>ЖСК), возможность формировать свою учетную политику более правильно,</w:t>
      </w:r>
      <w:r w:rsidRPr="00252646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 должна</w:t>
      </w:r>
      <w:r w:rsidRPr="00252646">
        <w:rPr>
          <w:rFonts w:ascii="Times New Roman" w:hAnsi="Times New Roman" w:cs="Times New Roman"/>
          <w:sz w:val="28"/>
          <w:szCs w:val="28"/>
        </w:rPr>
        <w:t xml:space="preserve"> обеспечивать не только исполнение налогового и бухгалтерского законодательства, но и одновременно </w:t>
      </w:r>
      <w:r w:rsidRPr="00252646">
        <w:rPr>
          <w:rFonts w:ascii="Times New Roman" w:hAnsi="Times New Roman" w:cs="Times New Roman"/>
          <w:sz w:val="28"/>
          <w:szCs w:val="28"/>
        </w:rPr>
        <w:lastRenderedPageBreak/>
        <w:t>давать четкие, прозрачные и своевременные ответы на возникающие у собственников вопросы по поводу финансово-хозяйственной деятельности организации.</w:t>
      </w:r>
    </w:p>
    <w:p w:rsidR="006E06F0" w:rsidRDefault="006E06F0" w:rsidP="00B4709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127EFE">
        <w:rPr>
          <w:rFonts w:ascii="Times New Roman" w:hAnsi="Times New Roman" w:cs="Times New Roman"/>
          <w:sz w:val="28"/>
          <w:szCs w:val="28"/>
        </w:rPr>
        <w:t xml:space="preserve"> внедрение </w:t>
      </w:r>
      <w:r>
        <w:rPr>
          <w:rFonts w:ascii="Times New Roman" w:hAnsi="Times New Roman" w:cs="Times New Roman"/>
          <w:sz w:val="28"/>
          <w:szCs w:val="28"/>
        </w:rPr>
        <w:t>представленных Типовых рекомендаций</w:t>
      </w:r>
      <w:r w:rsidRPr="00127EFE">
        <w:rPr>
          <w:rFonts w:ascii="Times New Roman" w:hAnsi="Times New Roman" w:cs="Times New Roman"/>
          <w:sz w:val="28"/>
          <w:szCs w:val="28"/>
        </w:rPr>
        <w:t xml:space="preserve"> в практику имеет важное значение для решения за</w:t>
      </w:r>
      <w:r>
        <w:rPr>
          <w:rFonts w:ascii="Times New Roman" w:hAnsi="Times New Roman" w:cs="Times New Roman"/>
          <w:sz w:val="28"/>
          <w:szCs w:val="28"/>
        </w:rPr>
        <w:t xml:space="preserve">дач по формированию эффективного </w:t>
      </w:r>
      <w:r w:rsidRPr="00DB3AFA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3AF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AFA">
        <w:rPr>
          <w:rFonts w:ascii="Times New Roman" w:hAnsi="Times New Roman" w:cs="Times New Roman"/>
          <w:sz w:val="28"/>
          <w:szCs w:val="28"/>
        </w:rPr>
        <w:t xml:space="preserve"> и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и</w:t>
      </w:r>
      <w:r w:rsidRPr="00127EFE">
        <w:rPr>
          <w:rFonts w:ascii="Times New Roman" w:hAnsi="Times New Roman" w:cs="Times New Roman"/>
          <w:sz w:val="28"/>
          <w:szCs w:val="28"/>
        </w:rPr>
        <w:t xml:space="preserve">спользование в определенной степени гарантирует </w:t>
      </w:r>
      <w:r w:rsidRPr="00D2230E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2230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8F3D8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8F3D8E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3D8E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и с прозрачным отражением </w:t>
      </w:r>
      <w:r w:rsidRPr="00252646">
        <w:rPr>
          <w:rFonts w:ascii="Times New Roman" w:hAnsi="Times New Roman" w:cs="Times New Roman"/>
          <w:sz w:val="28"/>
          <w:szCs w:val="28"/>
        </w:rPr>
        <w:t>финансово-хозяйственной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52646">
        <w:t xml:space="preserve"> </w:t>
      </w:r>
      <w:r w:rsidRPr="00252646">
        <w:rPr>
          <w:rFonts w:ascii="Times New Roman" w:hAnsi="Times New Roman" w:cs="Times New Roman"/>
          <w:sz w:val="28"/>
          <w:szCs w:val="28"/>
        </w:rPr>
        <w:t>осуществляющих деятельность по управлению жилым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6F0" w:rsidRDefault="006E06F0" w:rsidP="00BB3DAF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733" w:rsidRPr="00A95AC5" w:rsidRDefault="00C50542" w:rsidP="00BB3DAF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00028459"/>
      <w:r>
        <w:rPr>
          <w:rFonts w:ascii="Times New Roman" w:hAnsi="Times New Roman" w:cs="Times New Roman"/>
          <w:sz w:val="28"/>
          <w:szCs w:val="28"/>
        </w:rPr>
        <w:t>1</w:t>
      </w:r>
      <w:r w:rsidR="00BB3DAF">
        <w:rPr>
          <w:rFonts w:ascii="Times New Roman" w:hAnsi="Times New Roman" w:cs="Times New Roman"/>
          <w:sz w:val="28"/>
          <w:szCs w:val="28"/>
        </w:rPr>
        <w:t xml:space="preserve">. </w:t>
      </w:r>
      <w:r w:rsidR="00CB0733" w:rsidRPr="00A95AC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3"/>
    </w:p>
    <w:p w:rsidR="006057BD" w:rsidRDefault="006057BD" w:rsidP="006057BD">
      <w:pPr>
        <w:pStyle w:val="a3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40FF4" w:rsidRPr="00CB0733" w:rsidRDefault="00BB66AA" w:rsidP="00240FF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F4">
        <w:rPr>
          <w:rFonts w:ascii="Times New Roman" w:hAnsi="Times New Roman" w:cs="Times New Roman"/>
          <w:sz w:val="28"/>
          <w:szCs w:val="28"/>
        </w:rPr>
        <w:t xml:space="preserve">Настоящие Типовые рекомендации конкретизируют соответствующие положения федеральных нормативных актов по бухгалтерскому учету применительно к оказанию услуги </w:t>
      </w:r>
      <w:r w:rsidR="00240FF4" w:rsidRPr="00240FF4">
        <w:rPr>
          <w:rFonts w:ascii="Times New Roman" w:hAnsi="Times New Roman" w:cs="Times New Roman"/>
          <w:sz w:val="28"/>
          <w:szCs w:val="28"/>
        </w:rPr>
        <w:t>«У</w:t>
      </w:r>
      <w:r w:rsidRPr="00240FF4">
        <w:rPr>
          <w:rFonts w:ascii="Times New Roman" w:hAnsi="Times New Roman" w:cs="Times New Roman"/>
          <w:sz w:val="28"/>
          <w:szCs w:val="28"/>
        </w:rPr>
        <w:t>правление жилым фондом</w:t>
      </w:r>
      <w:r w:rsidR="00240FF4" w:rsidRPr="00240FF4">
        <w:rPr>
          <w:rFonts w:ascii="Times New Roman" w:hAnsi="Times New Roman" w:cs="Times New Roman"/>
          <w:sz w:val="28"/>
          <w:szCs w:val="28"/>
        </w:rPr>
        <w:t>»</w:t>
      </w:r>
      <w:r w:rsidRPr="00240FF4">
        <w:rPr>
          <w:rFonts w:ascii="Times New Roman" w:hAnsi="Times New Roman" w:cs="Times New Roman"/>
          <w:sz w:val="28"/>
          <w:szCs w:val="28"/>
        </w:rPr>
        <w:t xml:space="preserve"> собственникам помещений </w:t>
      </w:r>
      <w:r w:rsidR="00357C2A">
        <w:rPr>
          <w:rFonts w:ascii="Times New Roman" w:hAnsi="Times New Roman" w:cs="Times New Roman"/>
          <w:sz w:val="28"/>
          <w:szCs w:val="28"/>
        </w:rPr>
        <w:t>в многоквартирных</w:t>
      </w:r>
      <w:r w:rsidRPr="00240FF4">
        <w:rPr>
          <w:rFonts w:ascii="Times New Roman" w:hAnsi="Times New Roman" w:cs="Times New Roman"/>
          <w:sz w:val="28"/>
          <w:szCs w:val="28"/>
        </w:rPr>
        <w:t xml:space="preserve"> дом</w:t>
      </w:r>
      <w:r w:rsidR="00357C2A">
        <w:rPr>
          <w:rFonts w:ascii="Times New Roman" w:hAnsi="Times New Roman" w:cs="Times New Roman"/>
          <w:sz w:val="28"/>
          <w:szCs w:val="28"/>
        </w:rPr>
        <w:t>ах</w:t>
      </w:r>
      <w:r w:rsidRPr="00240FF4">
        <w:rPr>
          <w:rFonts w:ascii="Times New Roman" w:hAnsi="Times New Roman" w:cs="Times New Roman"/>
          <w:sz w:val="28"/>
          <w:szCs w:val="28"/>
        </w:rPr>
        <w:t xml:space="preserve"> </w:t>
      </w:r>
      <w:r w:rsidR="00240FF4" w:rsidRPr="00CB0733">
        <w:rPr>
          <w:rFonts w:ascii="Times New Roman" w:hAnsi="Times New Roman" w:cs="Times New Roman"/>
          <w:sz w:val="28"/>
          <w:szCs w:val="28"/>
        </w:rPr>
        <w:t>и предназначены для всех хозяйствующих субъектов, осуществляющи</w:t>
      </w:r>
      <w:r w:rsidR="00AE07D9">
        <w:rPr>
          <w:rFonts w:ascii="Times New Roman" w:hAnsi="Times New Roman" w:cs="Times New Roman"/>
          <w:sz w:val="28"/>
          <w:szCs w:val="28"/>
        </w:rPr>
        <w:t>х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жилым фондом, являющихся юридическими лицами </w:t>
      </w:r>
      <w:r w:rsidR="00AE07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E07D9">
        <w:rPr>
          <w:rFonts w:ascii="Times New Roman" w:hAnsi="Times New Roman" w:cs="Times New Roman"/>
          <w:sz w:val="28"/>
          <w:szCs w:val="28"/>
        </w:rPr>
        <w:t>ом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Российской Федерации, независимо от организационно - правов</w:t>
      </w:r>
      <w:r w:rsidR="00AE07D9">
        <w:rPr>
          <w:rFonts w:ascii="Times New Roman" w:hAnsi="Times New Roman" w:cs="Times New Roman"/>
          <w:sz w:val="28"/>
          <w:szCs w:val="28"/>
        </w:rPr>
        <w:t>ой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форм</w:t>
      </w:r>
      <w:r w:rsidR="00AE07D9">
        <w:rPr>
          <w:rFonts w:ascii="Times New Roman" w:hAnsi="Times New Roman" w:cs="Times New Roman"/>
          <w:sz w:val="28"/>
          <w:szCs w:val="28"/>
        </w:rPr>
        <w:t>ы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AE07D9">
        <w:rPr>
          <w:rFonts w:ascii="Times New Roman" w:hAnsi="Times New Roman" w:cs="Times New Roman"/>
          <w:sz w:val="28"/>
          <w:szCs w:val="28"/>
        </w:rPr>
        <w:t>ы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E07D9">
        <w:rPr>
          <w:rFonts w:ascii="Times New Roman" w:hAnsi="Times New Roman" w:cs="Times New Roman"/>
          <w:sz w:val="28"/>
          <w:szCs w:val="28"/>
        </w:rPr>
        <w:t>,</w:t>
      </w:r>
      <w:r w:rsidR="00240FF4">
        <w:rPr>
          <w:rFonts w:ascii="Times New Roman" w:hAnsi="Times New Roman" w:cs="Times New Roman"/>
          <w:sz w:val="28"/>
          <w:szCs w:val="28"/>
        </w:rPr>
        <w:t xml:space="preserve"> </w:t>
      </w:r>
      <w:r w:rsidR="00240FF4" w:rsidRPr="00240FF4">
        <w:rPr>
          <w:rFonts w:ascii="Times New Roman" w:hAnsi="Times New Roman" w:cs="Times New Roman"/>
          <w:sz w:val="28"/>
          <w:szCs w:val="28"/>
        </w:rPr>
        <w:t xml:space="preserve">на которые распространяется действующее законодательство о </w:t>
      </w:r>
      <w:hyperlink r:id="rId8" w:history="1">
        <w:r w:rsidR="00240FF4" w:rsidRPr="00240FF4">
          <w:rPr>
            <w:rFonts w:ascii="Times New Roman" w:hAnsi="Times New Roman" w:cs="Times New Roman"/>
            <w:sz w:val="28"/>
            <w:szCs w:val="28"/>
          </w:rPr>
          <w:t>бухгалтерском учете</w:t>
        </w:r>
      </w:hyperlink>
      <w:r w:rsidR="00240FF4" w:rsidRPr="00240FF4">
        <w:rPr>
          <w:rFonts w:ascii="Times New Roman" w:hAnsi="Times New Roman" w:cs="Times New Roman"/>
          <w:sz w:val="28"/>
          <w:szCs w:val="28"/>
        </w:rPr>
        <w:t xml:space="preserve"> </w:t>
      </w:r>
      <w:r w:rsidR="00240FF4">
        <w:rPr>
          <w:rFonts w:ascii="Times New Roman" w:hAnsi="Times New Roman" w:cs="Times New Roman"/>
          <w:sz w:val="28"/>
          <w:szCs w:val="28"/>
        </w:rPr>
        <w:t>(далее – организация, осуществляющая деятельность по управлению жилым фондом)</w:t>
      </w:r>
      <w:r w:rsidR="00240FF4" w:rsidRPr="00CB0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733" w:rsidRPr="00240FF4" w:rsidRDefault="00BB66AA" w:rsidP="003A12E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F4">
        <w:rPr>
          <w:rFonts w:ascii="Times New Roman" w:hAnsi="Times New Roman" w:cs="Times New Roman"/>
          <w:sz w:val="28"/>
          <w:szCs w:val="28"/>
        </w:rPr>
        <w:t xml:space="preserve"> </w:t>
      </w:r>
      <w:r w:rsidR="00CB0733" w:rsidRPr="00240FF4">
        <w:rPr>
          <w:rFonts w:ascii="Times New Roman" w:hAnsi="Times New Roman" w:cs="Times New Roman"/>
          <w:sz w:val="28"/>
          <w:szCs w:val="28"/>
        </w:rPr>
        <w:t>Организация, осуществляющая деятельность по управлению жилым фондом</w:t>
      </w:r>
      <w:r w:rsidR="00BA569F">
        <w:rPr>
          <w:rFonts w:ascii="Times New Roman" w:hAnsi="Times New Roman" w:cs="Times New Roman"/>
          <w:sz w:val="28"/>
          <w:szCs w:val="28"/>
        </w:rPr>
        <w:t>,</w:t>
      </w:r>
      <w:r w:rsidR="00CB0733" w:rsidRPr="00240FF4">
        <w:rPr>
          <w:rFonts w:ascii="Times New Roman" w:hAnsi="Times New Roman" w:cs="Times New Roman"/>
          <w:sz w:val="28"/>
          <w:szCs w:val="28"/>
        </w:rPr>
        <w:t xml:space="preserve"> ведет бухгалтерский учет в соответствии с едиными методологическими основами и правилами, установленными </w:t>
      </w:r>
      <w:r w:rsidR="00CB0733" w:rsidRPr="00240FF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="00CB0733" w:rsidRPr="00240F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0733" w:rsidRPr="00240FF4">
        <w:rPr>
          <w:rFonts w:ascii="Times New Roman" w:hAnsi="Times New Roman" w:cs="Times New Roman"/>
          <w:sz w:val="28"/>
          <w:szCs w:val="28"/>
        </w:rPr>
        <w:t xml:space="preserve"> </w:t>
      </w:r>
      <w:r w:rsidR="00AE07D9">
        <w:rPr>
          <w:rFonts w:ascii="Times New Roman" w:hAnsi="Times New Roman" w:cs="Times New Roman"/>
          <w:sz w:val="28"/>
          <w:szCs w:val="28"/>
        </w:rPr>
        <w:t xml:space="preserve">от </w:t>
      </w:r>
      <w:r w:rsidR="009E45EB">
        <w:rPr>
          <w:rFonts w:ascii="Times New Roman" w:hAnsi="Times New Roman" w:cs="Times New Roman"/>
          <w:sz w:val="28"/>
          <w:szCs w:val="28"/>
        </w:rPr>
        <w:t xml:space="preserve"> </w:t>
      </w:r>
      <w:r w:rsidR="009E45EB" w:rsidRPr="00D3097D">
        <w:rPr>
          <w:rFonts w:ascii="Times New Roman" w:hAnsi="Times New Roman" w:cs="Times New Roman"/>
          <w:sz w:val="28"/>
          <w:szCs w:val="28"/>
        </w:rPr>
        <w:t>6</w:t>
      </w:r>
      <w:r w:rsidR="009E45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45EB" w:rsidRPr="00D3097D">
        <w:rPr>
          <w:rFonts w:ascii="Times New Roman" w:hAnsi="Times New Roman" w:cs="Times New Roman"/>
          <w:sz w:val="28"/>
          <w:szCs w:val="28"/>
        </w:rPr>
        <w:t>2011</w:t>
      </w:r>
      <w:r w:rsidR="009E4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07D9">
        <w:rPr>
          <w:rFonts w:ascii="Times New Roman" w:hAnsi="Times New Roman" w:cs="Times New Roman"/>
          <w:sz w:val="28"/>
          <w:szCs w:val="28"/>
        </w:rPr>
        <w:t xml:space="preserve">№402-ФЗ </w:t>
      </w:r>
      <w:r w:rsidR="00BA569F">
        <w:rPr>
          <w:rFonts w:ascii="Times New Roman" w:hAnsi="Times New Roman" w:cs="Times New Roman"/>
          <w:sz w:val="28"/>
          <w:szCs w:val="28"/>
        </w:rPr>
        <w:t>«</w:t>
      </w:r>
      <w:r w:rsidR="00CB0733" w:rsidRPr="00240FF4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BA569F">
        <w:rPr>
          <w:rFonts w:ascii="Times New Roman" w:hAnsi="Times New Roman" w:cs="Times New Roman"/>
          <w:sz w:val="28"/>
          <w:szCs w:val="28"/>
        </w:rPr>
        <w:t>»</w:t>
      </w:r>
      <w:r w:rsidR="00CB0733" w:rsidRPr="00240F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B0733" w:rsidRPr="00240FF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B0733" w:rsidRPr="00240FF4">
        <w:rPr>
          <w:rFonts w:ascii="Times New Roman" w:hAnsi="Times New Roman" w:cs="Times New Roman"/>
          <w:sz w:val="28"/>
          <w:szCs w:val="28"/>
        </w:rPr>
        <w:t xml:space="preserve"> о бухгалтерском учете и отчетности в Российской Федерации, положениями (стандартами) по бухгалтерскому учету, </w:t>
      </w:r>
      <w:hyperlink r:id="rId11" w:history="1">
        <w:r w:rsidR="00CB0733" w:rsidRPr="00240FF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CB0733" w:rsidRPr="00240FF4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финансово - хозяйственной деятельности предприятий</w:t>
      </w:r>
      <w:r w:rsidRPr="00240FF4">
        <w:rPr>
          <w:rFonts w:ascii="Times New Roman" w:hAnsi="Times New Roman" w:cs="Times New Roman"/>
          <w:sz w:val="28"/>
          <w:szCs w:val="28"/>
        </w:rPr>
        <w:t xml:space="preserve"> и настоящими Типовыми рекомендациями</w:t>
      </w:r>
      <w:r w:rsidR="00CB0733" w:rsidRPr="00240FF4">
        <w:rPr>
          <w:rFonts w:ascii="Times New Roman" w:hAnsi="Times New Roman" w:cs="Times New Roman"/>
          <w:sz w:val="28"/>
          <w:szCs w:val="28"/>
        </w:rPr>
        <w:t>.</w:t>
      </w:r>
    </w:p>
    <w:p w:rsidR="0033463F" w:rsidRPr="0033463F" w:rsidRDefault="0033463F" w:rsidP="003A12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6F">
        <w:rPr>
          <w:rFonts w:ascii="Times New Roman" w:hAnsi="Times New Roman" w:cs="Times New Roman"/>
          <w:sz w:val="28"/>
          <w:szCs w:val="28"/>
        </w:rPr>
        <w:t>Организация, осуществляющая деятельность по управлению жилым фондом</w:t>
      </w:r>
      <w:r w:rsidR="00BA569F">
        <w:rPr>
          <w:rFonts w:ascii="Times New Roman" w:hAnsi="Times New Roman" w:cs="Times New Roman"/>
          <w:sz w:val="28"/>
          <w:szCs w:val="28"/>
        </w:rPr>
        <w:t>,</w:t>
      </w:r>
      <w:r w:rsidRPr="007A4C6F">
        <w:rPr>
          <w:rFonts w:ascii="Times New Roman" w:hAnsi="Times New Roman" w:cs="Times New Roman"/>
          <w:sz w:val="28"/>
          <w:szCs w:val="28"/>
        </w:rPr>
        <w:t xml:space="preserve">  вправе разработать собственный способ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расчетов по договору управления с собственниками помещений </w:t>
      </w:r>
      <w:r w:rsidR="00AE07D9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E07D9">
        <w:rPr>
          <w:rFonts w:ascii="Times New Roman" w:hAnsi="Times New Roman" w:cs="Times New Roman"/>
          <w:sz w:val="28"/>
          <w:szCs w:val="28"/>
        </w:rPr>
        <w:t>е</w:t>
      </w:r>
      <w:r w:rsidRPr="007A4C6F">
        <w:rPr>
          <w:rFonts w:ascii="Times New Roman" w:hAnsi="Times New Roman" w:cs="Times New Roman"/>
          <w:sz w:val="28"/>
          <w:szCs w:val="28"/>
        </w:rPr>
        <w:t xml:space="preserve"> и закрепить его в учетной политике в соответствии с действующим законодательством о бухгалтерском учете, если </w:t>
      </w:r>
      <w:r w:rsidRPr="0033463F">
        <w:rPr>
          <w:rFonts w:ascii="Times New Roman" w:hAnsi="Times New Roman" w:cs="Times New Roman"/>
          <w:sz w:val="28"/>
          <w:szCs w:val="28"/>
        </w:rPr>
        <w:t xml:space="preserve">условия признания и порядка оценки активов, обязательств, доходов и расходов  обеспечивают прозрачность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63F">
        <w:rPr>
          <w:rFonts w:ascii="Times New Roman" w:hAnsi="Times New Roman" w:cs="Times New Roman"/>
          <w:sz w:val="28"/>
          <w:szCs w:val="28"/>
        </w:rPr>
        <w:t>в части аналогичных или связанных фактов хозяйственной деятельности</w:t>
      </w:r>
      <w:r w:rsidR="00BA5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7FA">
        <w:rPr>
          <w:rFonts w:ascii="Times New Roman" w:hAnsi="Times New Roman" w:cs="Times New Roman"/>
          <w:sz w:val="28"/>
          <w:szCs w:val="28"/>
        </w:rPr>
        <w:t>установленны</w:t>
      </w:r>
      <w:r w:rsidR="00AE07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047FA">
        <w:rPr>
          <w:rFonts w:ascii="Times New Roman" w:hAnsi="Times New Roman" w:cs="Times New Roman"/>
          <w:sz w:val="28"/>
          <w:szCs w:val="28"/>
        </w:rPr>
        <w:t>ми Типовыми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B047F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6CD" w:rsidRPr="00BB3DAF" w:rsidRDefault="00C50542" w:rsidP="00BB3DA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002846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95AC5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406CD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общедомового имущества собственников помещений </w:t>
      </w:r>
      <w:r w:rsidR="00AE07D9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406CD" w:rsidRPr="00BB3DAF">
        <w:rPr>
          <w:rFonts w:ascii="Times New Roman" w:hAnsi="Times New Roman" w:cs="Times New Roman"/>
          <w:color w:val="auto"/>
          <w:sz w:val="28"/>
          <w:szCs w:val="28"/>
        </w:rPr>
        <w:t>многоквартирно</w:t>
      </w:r>
      <w:r w:rsidR="00AE07D9" w:rsidRPr="00BB3DA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406CD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 w:rsidR="00AE07D9" w:rsidRPr="00BB3DAF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4"/>
    </w:p>
    <w:p w:rsidR="007406CD" w:rsidRPr="007406CD" w:rsidRDefault="007406CD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91" w:rsidRPr="00933FF0" w:rsidRDefault="00BD4F91" w:rsidP="00B206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0">
        <w:rPr>
          <w:rFonts w:ascii="Times New Roman" w:hAnsi="Times New Roman" w:cs="Times New Roman"/>
          <w:sz w:val="28"/>
          <w:szCs w:val="28"/>
        </w:rPr>
        <w:t xml:space="preserve">Учет </w:t>
      </w:r>
      <w:r w:rsidR="00AE07D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933FF0">
        <w:rPr>
          <w:rFonts w:ascii="Times New Roman" w:hAnsi="Times New Roman" w:cs="Times New Roman"/>
          <w:sz w:val="28"/>
          <w:szCs w:val="28"/>
        </w:rPr>
        <w:t>осуществляется в отношении каждого отдельного многоквартирного д</w:t>
      </w:r>
      <w:r w:rsidR="00BA569F">
        <w:rPr>
          <w:rFonts w:ascii="Times New Roman" w:hAnsi="Times New Roman" w:cs="Times New Roman"/>
          <w:sz w:val="28"/>
          <w:szCs w:val="28"/>
        </w:rPr>
        <w:t>ома на забалансовом счете  002 «</w:t>
      </w:r>
      <w:r w:rsidRPr="00933FF0">
        <w:rPr>
          <w:rFonts w:ascii="Times New Roman" w:hAnsi="Times New Roman" w:cs="Times New Roman"/>
          <w:sz w:val="28"/>
          <w:szCs w:val="28"/>
        </w:rPr>
        <w:t>Товарно-материальные ценности, при</w:t>
      </w:r>
      <w:r w:rsidR="00BA569F">
        <w:rPr>
          <w:rFonts w:ascii="Times New Roman" w:hAnsi="Times New Roman" w:cs="Times New Roman"/>
          <w:sz w:val="28"/>
          <w:szCs w:val="28"/>
        </w:rPr>
        <w:t>нятые на ответственное хранение»</w:t>
      </w:r>
      <w:r w:rsidRPr="00933FF0">
        <w:rPr>
          <w:rFonts w:ascii="Times New Roman" w:hAnsi="Times New Roman" w:cs="Times New Roman"/>
          <w:sz w:val="28"/>
          <w:szCs w:val="28"/>
        </w:rPr>
        <w:t xml:space="preserve"> в оценке</w:t>
      </w:r>
      <w:r w:rsidR="00256EB9">
        <w:rPr>
          <w:rFonts w:ascii="Times New Roman" w:hAnsi="Times New Roman" w:cs="Times New Roman"/>
          <w:sz w:val="28"/>
          <w:szCs w:val="28"/>
        </w:rPr>
        <w:t xml:space="preserve">, указанной в технической документации объекта </w:t>
      </w:r>
      <w:r w:rsidR="005E4C44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256EB9">
        <w:rPr>
          <w:rFonts w:ascii="Times New Roman" w:hAnsi="Times New Roman" w:cs="Times New Roman"/>
          <w:sz w:val="28"/>
          <w:szCs w:val="28"/>
        </w:rPr>
        <w:t>или, в случае отсутствия информации, по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на дату</w:t>
      </w:r>
      <w:r w:rsidR="00AF237F">
        <w:rPr>
          <w:rFonts w:ascii="Times New Roman" w:hAnsi="Times New Roman" w:cs="Times New Roman"/>
          <w:sz w:val="28"/>
          <w:szCs w:val="28"/>
        </w:rPr>
        <w:t xml:space="preserve"> вступления договора управления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4DD" w:rsidRDefault="005E4C44" w:rsidP="00240F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44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7264DD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Pr="005E4C44">
        <w:rPr>
          <w:rFonts w:ascii="Times New Roman" w:hAnsi="Times New Roman" w:cs="Times New Roman"/>
          <w:sz w:val="28"/>
          <w:szCs w:val="28"/>
        </w:rPr>
        <w:t xml:space="preserve"> </w:t>
      </w:r>
      <w:r w:rsidR="007264DD">
        <w:rPr>
          <w:rFonts w:ascii="Times New Roman" w:hAnsi="Times New Roman" w:cs="Times New Roman"/>
          <w:sz w:val="28"/>
          <w:szCs w:val="28"/>
        </w:rPr>
        <w:t>объекты, включенные в состав общего имущества в соответствии с  Правилами содержания общего имущества в многоквартирном доме</w:t>
      </w:r>
      <w:r w:rsidR="00BA569F">
        <w:rPr>
          <w:rFonts w:ascii="Times New Roman" w:hAnsi="Times New Roman" w:cs="Times New Roman"/>
          <w:sz w:val="28"/>
          <w:szCs w:val="28"/>
        </w:rPr>
        <w:t xml:space="preserve"> (в </w:t>
      </w:r>
      <w:r w:rsidR="00BA569F">
        <w:rPr>
          <w:rFonts w:ascii="Times New Roman" w:hAnsi="Times New Roman" w:cs="Times New Roman"/>
          <w:sz w:val="28"/>
          <w:szCs w:val="28"/>
        </w:rPr>
        <w:lastRenderedPageBreak/>
        <w:t>том числе объекты благоустройства, которые должны входить в состав общего имущества многоквартирного дома)</w:t>
      </w:r>
      <w:r w:rsidR="007264DD">
        <w:rPr>
          <w:rFonts w:ascii="Times New Roman" w:hAnsi="Times New Roman" w:cs="Times New Roman"/>
          <w:sz w:val="28"/>
          <w:szCs w:val="28"/>
        </w:rPr>
        <w:t>, утвержденны</w:t>
      </w:r>
      <w:r w:rsidR="00AE07D9">
        <w:rPr>
          <w:rFonts w:ascii="Times New Roman" w:hAnsi="Times New Roman" w:cs="Times New Roman"/>
          <w:sz w:val="28"/>
          <w:szCs w:val="28"/>
        </w:rPr>
        <w:t xml:space="preserve">ми </w:t>
      </w:r>
      <w:r w:rsidR="007264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</w:t>
      </w:r>
      <w:r w:rsidR="00682B0C">
        <w:rPr>
          <w:rFonts w:ascii="Times New Roman" w:hAnsi="Times New Roman" w:cs="Times New Roman"/>
          <w:sz w:val="28"/>
          <w:szCs w:val="28"/>
        </w:rPr>
        <w:t>ии от 13 августа 2006 года №491 «</w:t>
      </w:r>
      <w:r w:rsidR="00682B0C" w:rsidRPr="00682B0C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</w:t>
      </w:r>
      <w:r w:rsidR="00AE07D9">
        <w:rPr>
          <w:rFonts w:ascii="Times New Roman" w:hAnsi="Times New Roman" w:cs="Times New Roman"/>
          <w:sz w:val="28"/>
          <w:szCs w:val="28"/>
        </w:rPr>
        <w:t>П</w:t>
      </w:r>
      <w:r w:rsidR="00682B0C" w:rsidRPr="00682B0C">
        <w:rPr>
          <w:rFonts w:ascii="Times New Roman" w:hAnsi="Times New Roman" w:cs="Times New Roman"/>
          <w:sz w:val="28"/>
          <w:szCs w:val="28"/>
        </w:rPr>
        <w:t xml:space="preserve"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682B0C">
        <w:rPr>
          <w:rFonts w:ascii="Times New Roman" w:hAnsi="Times New Roman" w:cs="Times New Roman"/>
          <w:sz w:val="28"/>
          <w:szCs w:val="28"/>
        </w:rPr>
        <w:t>установленную продолжительность».</w:t>
      </w:r>
    </w:p>
    <w:p w:rsidR="00BD4F91" w:rsidRDefault="007264DD" w:rsidP="00B206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7F">
        <w:rPr>
          <w:rFonts w:ascii="Times New Roman" w:hAnsi="Times New Roman" w:cs="Times New Roman"/>
          <w:sz w:val="28"/>
          <w:szCs w:val="28"/>
        </w:rPr>
        <w:t xml:space="preserve">Учет общедомового имущества многоквартирного дома должен обеспечить контроль за изменением стоимости, </w:t>
      </w:r>
      <w:r w:rsidR="00BB6552">
        <w:rPr>
          <w:rFonts w:ascii="Times New Roman" w:hAnsi="Times New Roman" w:cs="Times New Roman"/>
          <w:sz w:val="28"/>
          <w:szCs w:val="28"/>
        </w:rPr>
        <w:t>произведенными финансовыми</w:t>
      </w:r>
      <w:r w:rsidR="00CD3205" w:rsidRPr="00AF237F">
        <w:rPr>
          <w:rFonts w:ascii="Times New Roman" w:hAnsi="Times New Roman" w:cs="Times New Roman"/>
          <w:sz w:val="28"/>
          <w:szCs w:val="28"/>
        </w:rPr>
        <w:t xml:space="preserve"> вложениями, направленными на поддержание его технического состояния на всех стадиях</w:t>
      </w:r>
      <w:r w:rsidR="00964FF8">
        <w:rPr>
          <w:rFonts w:ascii="Times New Roman" w:hAnsi="Times New Roman" w:cs="Times New Roman"/>
          <w:sz w:val="28"/>
          <w:szCs w:val="28"/>
        </w:rPr>
        <w:t>,</w:t>
      </w:r>
      <w:r w:rsidR="00CD3205" w:rsidRPr="00AF237F">
        <w:rPr>
          <w:rFonts w:ascii="Times New Roman" w:hAnsi="Times New Roman" w:cs="Times New Roman"/>
          <w:sz w:val="28"/>
          <w:szCs w:val="28"/>
        </w:rPr>
        <w:t xml:space="preserve"> </w:t>
      </w:r>
      <w:r w:rsidRPr="00AF237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CD3205" w:rsidRPr="00AF237F">
        <w:rPr>
          <w:rFonts w:ascii="Times New Roman" w:hAnsi="Times New Roman" w:cs="Times New Roman"/>
          <w:sz w:val="28"/>
          <w:szCs w:val="28"/>
        </w:rPr>
        <w:t>его</w:t>
      </w:r>
      <w:r w:rsidRPr="00AF237F">
        <w:rPr>
          <w:rFonts w:ascii="Times New Roman" w:hAnsi="Times New Roman" w:cs="Times New Roman"/>
          <w:sz w:val="28"/>
          <w:szCs w:val="28"/>
        </w:rPr>
        <w:t xml:space="preserve"> </w:t>
      </w:r>
      <w:r w:rsidR="00CD3205" w:rsidRPr="00AF237F">
        <w:rPr>
          <w:rFonts w:ascii="Times New Roman" w:hAnsi="Times New Roman" w:cs="Times New Roman"/>
          <w:sz w:val="28"/>
          <w:szCs w:val="28"/>
        </w:rPr>
        <w:t>управлением</w:t>
      </w:r>
      <w:r w:rsidR="00AE07D9">
        <w:rPr>
          <w:rFonts w:ascii="Times New Roman" w:hAnsi="Times New Roman" w:cs="Times New Roman"/>
          <w:sz w:val="28"/>
          <w:szCs w:val="28"/>
        </w:rPr>
        <w:t>,</w:t>
      </w:r>
      <w:r w:rsidR="00AF237F" w:rsidRPr="00AF237F">
        <w:rPr>
          <w:rFonts w:ascii="Times New Roman" w:hAnsi="Times New Roman" w:cs="Times New Roman"/>
          <w:sz w:val="28"/>
          <w:szCs w:val="28"/>
        </w:rPr>
        <w:t xml:space="preserve"> и возможность </w:t>
      </w:r>
      <w:r w:rsidR="00BD4F91" w:rsidRPr="00AF237F">
        <w:rPr>
          <w:rFonts w:ascii="Times New Roman" w:hAnsi="Times New Roman" w:cs="Times New Roman"/>
          <w:sz w:val="28"/>
          <w:szCs w:val="28"/>
        </w:rPr>
        <w:t>прогнозировать характер и объем подлежащих выполнению работ.</w:t>
      </w:r>
    </w:p>
    <w:p w:rsidR="00D80784" w:rsidRPr="00D80784" w:rsidRDefault="00D80784" w:rsidP="00B206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84">
        <w:rPr>
          <w:rFonts w:ascii="Times New Roman" w:hAnsi="Times New Roman" w:cs="Times New Roman"/>
          <w:sz w:val="28"/>
          <w:szCs w:val="28"/>
        </w:rPr>
        <w:t xml:space="preserve">Учет </w:t>
      </w:r>
      <w:r w:rsidR="00A979DC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D80784">
        <w:rPr>
          <w:rFonts w:ascii="Times New Roman" w:hAnsi="Times New Roman" w:cs="Times New Roman"/>
          <w:sz w:val="28"/>
          <w:szCs w:val="28"/>
        </w:rPr>
        <w:t xml:space="preserve"> </w:t>
      </w:r>
      <w:r w:rsidR="00A979DC">
        <w:rPr>
          <w:rFonts w:ascii="Times New Roman" w:hAnsi="Times New Roman" w:cs="Times New Roman"/>
          <w:sz w:val="28"/>
          <w:szCs w:val="28"/>
        </w:rPr>
        <w:t>и объектов, входящих в состав общедомового имущества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 w:rsidR="00A979DC" w:rsidRPr="00D80784">
        <w:rPr>
          <w:rFonts w:ascii="Times New Roman" w:hAnsi="Times New Roman" w:cs="Times New Roman"/>
          <w:sz w:val="28"/>
          <w:szCs w:val="28"/>
        </w:rPr>
        <w:t xml:space="preserve"> </w:t>
      </w:r>
      <w:r w:rsidRPr="00D80784">
        <w:rPr>
          <w:rFonts w:ascii="Times New Roman" w:hAnsi="Times New Roman" w:cs="Times New Roman"/>
          <w:sz w:val="28"/>
          <w:szCs w:val="28"/>
        </w:rPr>
        <w:t>ведется бухгалтерской службой</w:t>
      </w:r>
      <w:r w:rsidR="00BB6552">
        <w:rPr>
          <w:rFonts w:ascii="Times New Roman" w:hAnsi="Times New Roman" w:cs="Times New Roman"/>
          <w:sz w:val="28"/>
          <w:szCs w:val="28"/>
        </w:rPr>
        <w:t xml:space="preserve"> или отдельным специалистом в ТСЖ, ЖСК</w:t>
      </w:r>
      <w:r w:rsidRPr="00D80784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A979DC" w:rsidRPr="00A979DC">
        <w:rPr>
          <w:rFonts w:ascii="Times New Roman" w:hAnsi="Times New Roman" w:cs="Times New Roman"/>
          <w:sz w:val="28"/>
          <w:szCs w:val="28"/>
        </w:rPr>
        <w:t xml:space="preserve"> </w:t>
      </w:r>
      <w:r w:rsidR="00964FF8">
        <w:rPr>
          <w:rFonts w:ascii="Times New Roman" w:hAnsi="Times New Roman" w:cs="Times New Roman"/>
          <w:sz w:val="28"/>
          <w:szCs w:val="28"/>
        </w:rPr>
        <w:t>эксплуатационного</w:t>
      </w:r>
      <w:r w:rsidR="00A979DC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964FF8">
        <w:rPr>
          <w:rFonts w:ascii="Times New Roman" w:hAnsi="Times New Roman" w:cs="Times New Roman"/>
          <w:sz w:val="28"/>
          <w:szCs w:val="28"/>
        </w:rPr>
        <w:t>. В</w:t>
      </w:r>
      <w:r w:rsidR="00A979D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BB6552">
        <w:rPr>
          <w:rFonts w:ascii="Times New Roman" w:hAnsi="Times New Roman" w:cs="Times New Roman"/>
          <w:sz w:val="28"/>
          <w:szCs w:val="28"/>
        </w:rPr>
        <w:t>е</w:t>
      </w:r>
      <w:r w:rsidR="00A979DC">
        <w:rPr>
          <w:rFonts w:ascii="Times New Roman" w:hAnsi="Times New Roman" w:cs="Times New Roman"/>
          <w:sz w:val="28"/>
          <w:szCs w:val="28"/>
        </w:rPr>
        <w:t xml:space="preserve"> всего срока управления </w:t>
      </w:r>
      <w:r w:rsidR="00964FF8">
        <w:rPr>
          <w:rFonts w:ascii="Times New Roman" w:hAnsi="Times New Roman" w:cs="Times New Roman"/>
          <w:sz w:val="28"/>
          <w:szCs w:val="28"/>
        </w:rPr>
        <w:t xml:space="preserve">в эксплуатационный паспорт </w:t>
      </w:r>
      <w:r w:rsidR="00A979DC">
        <w:rPr>
          <w:rFonts w:ascii="Times New Roman" w:hAnsi="Times New Roman" w:cs="Times New Roman"/>
          <w:sz w:val="28"/>
          <w:szCs w:val="28"/>
        </w:rPr>
        <w:t xml:space="preserve">производятся записи </w:t>
      </w:r>
      <w:r w:rsidR="00A979DC" w:rsidRPr="00361DAF">
        <w:rPr>
          <w:rFonts w:ascii="Times New Roman" w:hAnsi="Times New Roman" w:cs="Times New Roman"/>
          <w:sz w:val="28"/>
          <w:szCs w:val="28"/>
        </w:rPr>
        <w:t>на основе оформленных в установленном порядке</w:t>
      </w:r>
      <w:r w:rsidR="00A979DC" w:rsidRPr="00D80784">
        <w:rPr>
          <w:rFonts w:ascii="Times New Roman" w:hAnsi="Times New Roman" w:cs="Times New Roman"/>
          <w:sz w:val="28"/>
          <w:szCs w:val="28"/>
        </w:rPr>
        <w:t xml:space="preserve"> </w:t>
      </w:r>
      <w:r w:rsidR="00A979DC" w:rsidRPr="00361DAF">
        <w:rPr>
          <w:rFonts w:ascii="Times New Roman" w:hAnsi="Times New Roman" w:cs="Times New Roman"/>
          <w:sz w:val="28"/>
          <w:szCs w:val="28"/>
        </w:rPr>
        <w:t>форм первичной учетной документации</w:t>
      </w:r>
      <w:r w:rsidR="00A979DC">
        <w:rPr>
          <w:rFonts w:ascii="Times New Roman" w:hAnsi="Times New Roman" w:cs="Times New Roman"/>
          <w:sz w:val="28"/>
          <w:szCs w:val="28"/>
        </w:rPr>
        <w:t xml:space="preserve"> о произведенных финансовых вложениях.</w:t>
      </w:r>
      <w:r w:rsidR="00964FF8" w:rsidRPr="00964FF8">
        <w:rPr>
          <w:rFonts w:ascii="Times New Roman" w:hAnsi="Times New Roman" w:cs="Times New Roman"/>
          <w:sz w:val="28"/>
          <w:szCs w:val="28"/>
        </w:rPr>
        <w:t xml:space="preserve"> </w:t>
      </w:r>
      <w:r w:rsidR="00964FF8">
        <w:rPr>
          <w:rFonts w:ascii="Times New Roman" w:hAnsi="Times New Roman" w:cs="Times New Roman"/>
          <w:sz w:val="28"/>
          <w:szCs w:val="28"/>
        </w:rPr>
        <w:t>В эксплуатационном паспорте должны быть приведены основные данные о многоквартирном доме и об объектах, входящих в его состав.</w:t>
      </w:r>
    </w:p>
    <w:p w:rsidR="00A979DC" w:rsidRDefault="00A979DC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эксплуатационного паспорта </w:t>
      </w:r>
      <w:r w:rsidR="00964FF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>разрабатывается самостоятельно с учетом требований, опр</w:t>
      </w:r>
      <w:r w:rsidR="00B329E8">
        <w:rPr>
          <w:rFonts w:ascii="Times New Roman" w:hAnsi="Times New Roman" w:cs="Times New Roman"/>
          <w:sz w:val="28"/>
          <w:szCs w:val="28"/>
        </w:rPr>
        <w:t xml:space="preserve">еделенных в </w:t>
      </w:r>
      <w:hyperlink r:id="rId12" w:history="1">
        <w:r w:rsidR="00C25C2A" w:rsidRPr="00C25C2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C25C2A">
        <w:rPr>
          <w:rFonts w:ascii="Times New Roman" w:hAnsi="Times New Roman" w:cs="Times New Roman"/>
          <w:sz w:val="28"/>
          <w:szCs w:val="28"/>
        </w:rPr>
        <w:t xml:space="preserve"> </w:t>
      </w:r>
      <w:r w:rsidR="00C25C2A" w:rsidRPr="00D3097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E45EB">
        <w:rPr>
          <w:rFonts w:ascii="Times New Roman" w:hAnsi="Times New Roman" w:cs="Times New Roman"/>
          <w:sz w:val="28"/>
          <w:szCs w:val="28"/>
        </w:rPr>
        <w:t xml:space="preserve">от </w:t>
      </w:r>
      <w:r w:rsidR="009E45EB" w:rsidRPr="00D3097D">
        <w:rPr>
          <w:rFonts w:ascii="Times New Roman" w:hAnsi="Times New Roman" w:cs="Times New Roman"/>
          <w:sz w:val="28"/>
          <w:szCs w:val="28"/>
        </w:rPr>
        <w:t>6</w:t>
      </w:r>
      <w:r w:rsidR="009E45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45EB" w:rsidRPr="00D3097D">
        <w:rPr>
          <w:rFonts w:ascii="Times New Roman" w:hAnsi="Times New Roman" w:cs="Times New Roman"/>
          <w:sz w:val="28"/>
          <w:szCs w:val="28"/>
        </w:rPr>
        <w:t>2011</w:t>
      </w:r>
      <w:r w:rsidR="009E4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45EB" w:rsidRPr="00D3097D">
        <w:rPr>
          <w:rFonts w:ascii="Times New Roman" w:hAnsi="Times New Roman" w:cs="Times New Roman"/>
          <w:sz w:val="28"/>
          <w:szCs w:val="28"/>
        </w:rPr>
        <w:t>№402-ФЗ</w:t>
      </w:r>
      <w:r w:rsidR="009E45EB">
        <w:rPr>
          <w:rFonts w:ascii="Times New Roman" w:hAnsi="Times New Roman" w:cs="Times New Roman"/>
          <w:sz w:val="28"/>
          <w:szCs w:val="28"/>
        </w:rPr>
        <w:t xml:space="preserve"> </w:t>
      </w:r>
      <w:r w:rsidR="00BA569F">
        <w:rPr>
          <w:rFonts w:ascii="Times New Roman" w:hAnsi="Times New Roman" w:cs="Times New Roman"/>
          <w:sz w:val="28"/>
          <w:szCs w:val="28"/>
        </w:rPr>
        <w:t>«</w:t>
      </w:r>
      <w:r w:rsidR="00C25C2A" w:rsidRPr="00D3097D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BA569F">
        <w:rPr>
          <w:rFonts w:ascii="Times New Roman" w:hAnsi="Times New Roman" w:cs="Times New Roman"/>
          <w:sz w:val="28"/>
          <w:szCs w:val="28"/>
        </w:rPr>
        <w:t>»</w:t>
      </w:r>
      <w:r w:rsidR="00C25C2A">
        <w:rPr>
          <w:rFonts w:ascii="Times New Roman" w:hAnsi="Times New Roman" w:cs="Times New Roman"/>
          <w:sz w:val="28"/>
          <w:szCs w:val="28"/>
        </w:rPr>
        <w:t xml:space="preserve"> </w:t>
      </w:r>
      <w:r w:rsidR="00B329E8">
        <w:rPr>
          <w:rFonts w:ascii="Times New Roman" w:hAnsi="Times New Roman" w:cs="Times New Roman"/>
          <w:sz w:val="28"/>
          <w:szCs w:val="28"/>
        </w:rPr>
        <w:t>и утверждается в учетной политике</w:t>
      </w:r>
      <w:r w:rsidR="00C25C2A">
        <w:rPr>
          <w:rFonts w:ascii="Times New Roman" w:hAnsi="Times New Roman" w:cs="Times New Roman"/>
          <w:sz w:val="28"/>
          <w:szCs w:val="28"/>
        </w:rPr>
        <w:t>.</w:t>
      </w:r>
    </w:p>
    <w:p w:rsidR="00DF0E7A" w:rsidRDefault="00361DAF" w:rsidP="00B206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многоквартирного дома и объектов, входящих в состав общедомового имущества, на которые в течение отчетного года рыночная цена снизилась, или они полностью или частично потеряли свои первоначальные качества, </w:t>
      </w:r>
      <w:r w:rsidR="00F84AB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отражаются в бухгалтерском балансе на конец отчетного года по текущей рыночной стоимости с учет</w:t>
      </w:r>
      <w:r w:rsidR="00DF0E7A">
        <w:rPr>
          <w:rFonts w:ascii="Times New Roman" w:hAnsi="Times New Roman" w:cs="Times New Roman"/>
          <w:sz w:val="28"/>
          <w:szCs w:val="28"/>
        </w:rPr>
        <w:t>ом физического состояния.  Снижение стоимости согласуется в обязательном порядке с собственниками</w:t>
      </w:r>
      <w:r w:rsidR="00F84ABE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="00DF0E7A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F84ABE">
        <w:rPr>
          <w:rFonts w:ascii="Times New Roman" w:hAnsi="Times New Roman" w:cs="Times New Roman"/>
          <w:sz w:val="28"/>
          <w:szCs w:val="28"/>
        </w:rPr>
        <w:t>м доме</w:t>
      </w:r>
      <w:r w:rsidR="00DF0E7A">
        <w:rPr>
          <w:rFonts w:ascii="Times New Roman" w:hAnsi="Times New Roman" w:cs="Times New Roman"/>
          <w:sz w:val="28"/>
          <w:szCs w:val="28"/>
        </w:rPr>
        <w:t>.</w:t>
      </w:r>
    </w:p>
    <w:p w:rsidR="00DF0E7A" w:rsidRDefault="00DF0E7A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7A">
        <w:rPr>
          <w:rFonts w:ascii="Times New Roman" w:hAnsi="Times New Roman" w:cs="Times New Roman"/>
          <w:sz w:val="28"/>
          <w:szCs w:val="28"/>
        </w:rPr>
        <w:t>Организацией должно быть обеспечено подтверждение расчета текущей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 и объектов, входящих в состав общедомового имущества.</w:t>
      </w:r>
    </w:p>
    <w:p w:rsidR="00361DAF" w:rsidRPr="00AF237F" w:rsidRDefault="00361DAF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5B" w:rsidRPr="00BB3DAF" w:rsidRDefault="00C50542" w:rsidP="00BB3DA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0002846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95AC5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5C2A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21265B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бухгалтерского </w:t>
      </w:r>
      <w:r w:rsidR="00C25C2A" w:rsidRPr="00BB3DAF">
        <w:rPr>
          <w:rFonts w:ascii="Times New Roman" w:hAnsi="Times New Roman" w:cs="Times New Roman"/>
          <w:color w:val="auto"/>
          <w:sz w:val="28"/>
          <w:szCs w:val="28"/>
        </w:rPr>
        <w:t>учета расчетов с собственниками помещений</w:t>
      </w:r>
      <w:r w:rsidR="0021265B" w:rsidRPr="00BB3D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5C2A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1265B" w:rsidRPr="00BB3DAF">
        <w:rPr>
          <w:rFonts w:ascii="Times New Roman" w:hAnsi="Times New Roman" w:cs="Times New Roman"/>
          <w:color w:val="auto"/>
          <w:sz w:val="28"/>
          <w:szCs w:val="28"/>
        </w:rPr>
        <w:t>передач</w:t>
      </w:r>
      <w:r w:rsidR="00F84ABE" w:rsidRPr="00BB3DA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265B" w:rsidRPr="00BB3DAF">
        <w:rPr>
          <w:rFonts w:ascii="Times New Roman" w:hAnsi="Times New Roman" w:cs="Times New Roman"/>
          <w:color w:val="auto"/>
          <w:sz w:val="28"/>
          <w:szCs w:val="28"/>
        </w:rPr>
        <w:t xml:space="preserve"> функции расчетно-кассового обслуживания  специализированным расчетным центрам</w:t>
      </w:r>
      <w:bookmarkEnd w:id="5"/>
    </w:p>
    <w:p w:rsidR="0021265B" w:rsidRDefault="0021265B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68" w:rsidRPr="00D83B68" w:rsidRDefault="00E75786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>Доходы, расходы, обязательства, полученные в</w:t>
      </w:r>
      <w:r w:rsidR="00760560">
        <w:rPr>
          <w:rFonts w:ascii="Times New Roman" w:hAnsi="Times New Roman" w:cs="Times New Roman"/>
          <w:sz w:val="28"/>
          <w:szCs w:val="28"/>
        </w:rPr>
        <w:t>о исполнение догово</w:t>
      </w:r>
      <w:r w:rsidRPr="005C479B">
        <w:rPr>
          <w:rFonts w:ascii="Times New Roman" w:hAnsi="Times New Roman" w:cs="Times New Roman"/>
          <w:sz w:val="28"/>
          <w:szCs w:val="28"/>
        </w:rPr>
        <w:t xml:space="preserve">ра управления </w:t>
      </w:r>
      <w:r w:rsidR="005C479B" w:rsidRPr="005C479B">
        <w:rPr>
          <w:rFonts w:ascii="Times New Roman" w:hAnsi="Times New Roman" w:cs="Times New Roman"/>
          <w:sz w:val="28"/>
          <w:szCs w:val="28"/>
        </w:rPr>
        <w:t>по многоквартирн</w:t>
      </w:r>
      <w:r w:rsidR="00F84ABE">
        <w:rPr>
          <w:rFonts w:ascii="Times New Roman" w:hAnsi="Times New Roman" w:cs="Times New Roman"/>
          <w:sz w:val="28"/>
          <w:szCs w:val="28"/>
        </w:rPr>
        <w:t>ым</w:t>
      </w:r>
      <w:r w:rsidRPr="005C479B">
        <w:rPr>
          <w:rFonts w:ascii="Times New Roman" w:hAnsi="Times New Roman" w:cs="Times New Roman"/>
          <w:sz w:val="28"/>
          <w:szCs w:val="28"/>
        </w:rPr>
        <w:t xml:space="preserve"> дом</w:t>
      </w:r>
      <w:r w:rsidR="00F84ABE">
        <w:rPr>
          <w:rFonts w:ascii="Times New Roman" w:hAnsi="Times New Roman" w:cs="Times New Roman"/>
          <w:sz w:val="28"/>
          <w:szCs w:val="28"/>
        </w:rPr>
        <w:t>ам,</w:t>
      </w:r>
      <w:r w:rsidRPr="005C479B">
        <w:rPr>
          <w:rFonts w:ascii="Times New Roman" w:hAnsi="Times New Roman" w:cs="Times New Roman"/>
          <w:sz w:val="28"/>
          <w:szCs w:val="28"/>
        </w:rPr>
        <w:t xml:space="preserve"> учитываются обособленно </w:t>
      </w:r>
      <w:r w:rsidR="00760560">
        <w:rPr>
          <w:rFonts w:ascii="Times New Roman" w:hAnsi="Times New Roman" w:cs="Times New Roman"/>
          <w:sz w:val="28"/>
          <w:szCs w:val="28"/>
        </w:rPr>
        <w:t xml:space="preserve">от собственных средств </w:t>
      </w:r>
      <w:r w:rsidR="005C479B" w:rsidRPr="005C479B">
        <w:rPr>
          <w:rFonts w:ascii="Times New Roman" w:hAnsi="Times New Roman" w:cs="Times New Roman"/>
          <w:sz w:val="28"/>
          <w:szCs w:val="28"/>
        </w:rPr>
        <w:t>и в</w:t>
      </w:r>
      <w:r w:rsidRPr="005C479B">
        <w:rPr>
          <w:rFonts w:ascii="Times New Roman" w:hAnsi="Times New Roman" w:cs="Times New Roman"/>
          <w:sz w:val="28"/>
          <w:szCs w:val="28"/>
        </w:rPr>
        <w:t xml:space="preserve"> аналитическом учете по соответствующим синтетическим счетам учета доходов, расходов, обязательств группируются по структуре платы, предъявляемой собственникам помещений</w:t>
      </w:r>
      <w:r w:rsidR="005C479B" w:rsidRPr="005C479B">
        <w:rPr>
          <w:rFonts w:ascii="Times New Roman" w:hAnsi="Times New Roman" w:cs="Times New Roman"/>
          <w:sz w:val="28"/>
          <w:szCs w:val="28"/>
        </w:rPr>
        <w:t>.</w:t>
      </w:r>
      <w:r w:rsidR="00D83B68" w:rsidRPr="00D83B68">
        <w:rPr>
          <w:rFonts w:ascii="Times New Roman" w:hAnsi="Times New Roman" w:cs="Times New Roman"/>
          <w:sz w:val="28"/>
          <w:szCs w:val="28"/>
        </w:rPr>
        <w:t xml:space="preserve"> </w:t>
      </w:r>
      <w:r w:rsidR="00D83B68">
        <w:rPr>
          <w:rFonts w:ascii="Times New Roman" w:hAnsi="Times New Roman" w:cs="Times New Roman"/>
          <w:sz w:val="28"/>
          <w:szCs w:val="28"/>
        </w:rPr>
        <w:t>А</w:t>
      </w:r>
      <w:r w:rsidR="00D83B68" w:rsidRPr="00D83B68">
        <w:rPr>
          <w:rFonts w:ascii="Times New Roman" w:hAnsi="Times New Roman" w:cs="Times New Roman"/>
          <w:sz w:val="28"/>
          <w:szCs w:val="28"/>
        </w:rPr>
        <w:t>налитический учет по счет</w:t>
      </w:r>
      <w:r w:rsidR="00D83B68">
        <w:rPr>
          <w:rFonts w:ascii="Times New Roman" w:hAnsi="Times New Roman" w:cs="Times New Roman"/>
          <w:sz w:val="28"/>
          <w:szCs w:val="28"/>
        </w:rPr>
        <w:t>ам</w:t>
      </w:r>
      <w:r w:rsidR="00D83B68" w:rsidRPr="00D83B68">
        <w:rPr>
          <w:rFonts w:ascii="Times New Roman" w:hAnsi="Times New Roman" w:cs="Times New Roman"/>
          <w:sz w:val="28"/>
          <w:szCs w:val="28"/>
        </w:rPr>
        <w:t xml:space="preserve"> организуется таким образом, чтобы обеспечить формирование информации </w:t>
      </w:r>
      <w:r w:rsidR="00D83B68">
        <w:rPr>
          <w:rFonts w:ascii="Times New Roman" w:hAnsi="Times New Roman" w:cs="Times New Roman"/>
          <w:sz w:val="28"/>
          <w:szCs w:val="28"/>
        </w:rPr>
        <w:t xml:space="preserve">в разрезе многоквартирного дома и </w:t>
      </w:r>
      <w:r w:rsidR="00D83B68" w:rsidRPr="00D83B68">
        <w:rPr>
          <w:rFonts w:ascii="Times New Roman" w:hAnsi="Times New Roman" w:cs="Times New Roman"/>
          <w:sz w:val="28"/>
          <w:szCs w:val="28"/>
        </w:rPr>
        <w:t>по направлениям использования средств.</w:t>
      </w:r>
    </w:p>
    <w:p w:rsidR="00275E2A" w:rsidRPr="005C479B" w:rsidRDefault="0021265B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>Синтетический учет</w:t>
      </w:r>
      <w:r w:rsidR="002774E8">
        <w:rPr>
          <w:rFonts w:ascii="Times New Roman" w:hAnsi="Times New Roman" w:cs="Times New Roman"/>
          <w:sz w:val="28"/>
          <w:szCs w:val="28"/>
        </w:rPr>
        <w:t xml:space="preserve"> </w:t>
      </w:r>
      <w:r w:rsidRPr="005C479B">
        <w:rPr>
          <w:rFonts w:ascii="Times New Roman" w:hAnsi="Times New Roman" w:cs="Times New Roman"/>
          <w:sz w:val="28"/>
          <w:szCs w:val="28"/>
        </w:rPr>
        <w:t>с собственниками помещений, расчетным центром и поставщиками (подрядчика</w:t>
      </w:r>
      <w:r w:rsidR="00275E2A" w:rsidRPr="005C479B">
        <w:rPr>
          <w:rFonts w:ascii="Times New Roman" w:hAnsi="Times New Roman" w:cs="Times New Roman"/>
          <w:sz w:val="28"/>
          <w:szCs w:val="28"/>
        </w:rPr>
        <w:t>ми) жилищно-коммунальных услуг ведется</w:t>
      </w:r>
      <w:r w:rsidRPr="005C479B">
        <w:rPr>
          <w:rFonts w:ascii="Times New Roman" w:hAnsi="Times New Roman" w:cs="Times New Roman"/>
          <w:sz w:val="28"/>
          <w:szCs w:val="28"/>
        </w:rPr>
        <w:t xml:space="preserve"> на счете </w:t>
      </w:r>
      <w:r w:rsidR="00275E2A" w:rsidRPr="005C479B">
        <w:rPr>
          <w:rFonts w:ascii="Times New Roman" w:hAnsi="Times New Roman" w:cs="Times New Roman"/>
          <w:sz w:val="28"/>
          <w:szCs w:val="28"/>
        </w:rPr>
        <w:t>76 «Расчеты с раз</w:t>
      </w:r>
      <w:r w:rsidR="005C479B">
        <w:rPr>
          <w:rFonts w:ascii="Times New Roman" w:hAnsi="Times New Roman" w:cs="Times New Roman"/>
          <w:sz w:val="28"/>
          <w:szCs w:val="28"/>
        </w:rPr>
        <w:t xml:space="preserve">ными дебиторами </w:t>
      </w:r>
      <w:r w:rsidR="005C479B">
        <w:rPr>
          <w:rFonts w:ascii="Times New Roman" w:hAnsi="Times New Roman" w:cs="Times New Roman"/>
          <w:sz w:val="28"/>
          <w:szCs w:val="28"/>
        </w:rPr>
        <w:lastRenderedPageBreak/>
        <w:t>и кредиторами», к</w:t>
      </w:r>
      <w:r w:rsidR="00275E2A" w:rsidRPr="005C479B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5C479B">
        <w:rPr>
          <w:rFonts w:ascii="Times New Roman" w:hAnsi="Times New Roman" w:cs="Times New Roman"/>
          <w:sz w:val="28"/>
          <w:szCs w:val="28"/>
        </w:rPr>
        <w:t>дополнительно</w:t>
      </w:r>
      <w:r w:rsidR="00275E2A" w:rsidRPr="005C479B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5C479B">
        <w:rPr>
          <w:rFonts w:ascii="Times New Roman" w:hAnsi="Times New Roman" w:cs="Times New Roman"/>
          <w:sz w:val="28"/>
          <w:szCs w:val="28"/>
        </w:rPr>
        <w:t>ваются</w:t>
      </w:r>
      <w:r w:rsidR="00275E2A" w:rsidRPr="005C479B">
        <w:rPr>
          <w:rFonts w:ascii="Times New Roman" w:hAnsi="Times New Roman" w:cs="Times New Roman"/>
          <w:sz w:val="28"/>
          <w:szCs w:val="28"/>
        </w:rPr>
        <w:t xml:space="preserve"> следующие субсчета</w:t>
      </w:r>
      <w:r w:rsidR="00760560">
        <w:rPr>
          <w:rFonts w:ascii="Times New Roman" w:hAnsi="Times New Roman" w:cs="Times New Roman"/>
          <w:sz w:val="28"/>
          <w:szCs w:val="28"/>
        </w:rPr>
        <w:t xml:space="preserve"> для учета расчетов</w:t>
      </w:r>
      <w:r w:rsidR="009F0B28">
        <w:rPr>
          <w:rFonts w:ascii="Times New Roman" w:hAnsi="Times New Roman" w:cs="Times New Roman"/>
          <w:sz w:val="28"/>
          <w:szCs w:val="28"/>
        </w:rPr>
        <w:t xml:space="preserve"> с:</w:t>
      </w:r>
      <w:r w:rsidR="0076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2A" w:rsidRPr="00275E2A" w:rsidRDefault="00275E2A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2A">
        <w:rPr>
          <w:rFonts w:ascii="Times New Roman" w:hAnsi="Times New Roman" w:cs="Times New Roman"/>
          <w:sz w:val="28"/>
          <w:szCs w:val="28"/>
        </w:rPr>
        <w:t xml:space="preserve"> поставщиками </w:t>
      </w:r>
      <w:r w:rsidR="009B36B9">
        <w:rPr>
          <w:rFonts w:ascii="Times New Roman" w:hAnsi="Times New Roman" w:cs="Times New Roman"/>
          <w:sz w:val="28"/>
          <w:szCs w:val="28"/>
        </w:rPr>
        <w:t>(</w:t>
      </w:r>
      <w:r w:rsidRPr="00275E2A">
        <w:rPr>
          <w:rFonts w:ascii="Times New Roman" w:hAnsi="Times New Roman" w:cs="Times New Roman"/>
          <w:sz w:val="28"/>
          <w:szCs w:val="28"/>
        </w:rPr>
        <w:t>подрядчиками</w:t>
      </w:r>
      <w:r w:rsidR="009B36B9">
        <w:rPr>
          <w:rFonts w:ascii="Times New Roman" w:hAnsi="Times New Roman" w:cs="Times New Roman"/>
          <w:sz w:val="28"/>
          <w:szCs w:val="28"/>
        </w:rPr>
        <w:t>) жилищно-коммунальных услуг</w:t>
      </w:r>
      <w:r w:rsidR="00F84ABE">
        <w:rPr>
          <w:rFonts w:ascii="Times New Roman" w:hAnsi="Times New Roman" w:cs="Times New Roman"/>
          <w:sz w:val="28"/>
          <w:szCs w:val="28"/>
        </w:rPr>
        <w:t xml:space="preserve"> - «</w:t>
      </w:r>
      <w:r w:rsidR="00F84ABE" w:rsidRPr="00275E2A">
        <w:rPr>
          <w:rFonts w:ascii="Times New Roman" w:hAnsi="Times New Roman" w:cs="Times New Roman"/>
          <w:sz w:val="28"/>
          <w:szCs w:val="28"/>
        </w:rPr>
        <w:t>5</w:t>
      </w:r>
      <w:r w:rsidR="00F84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E2A" w:rsidRDefault="00275E2A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2A">
        <w:rPr>
          <w:rFonts w:ascii="Times New Roman" w:hAnsi="Times New Roman" w:cs="Times New Roman"/>
          <w:sz w:val="28"/>
          <w:szCs w:val="28"/>
        </w:rPr>
        <w:t xml:space="preserve"> </w:t>
      </w:r>
      <w:r w:rsidR="009B36B9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F84ABE">
        <w:rPr>
          <w:rFonts w:ascii="Times New Roman" w:hAnsi="Times New Roman" w:cs="Times New Roman"/>
          <w:sz w:val="28"/>
          <w:szCs w:val="28"/>
        </w:rPr>
        <w:t xml:space="preserve"> - «</w:t>
      </w:r>
      <w:r w:rsidR="00F84ABE" w:rsidRPr="00275E2A">
        <w:rPr>
          <w:rFonts w:ascii="Times New Roman" w:hAnsi="Times New Roman" w:cs="Times New Roman"/>
          <w:sz w:val="28"/>
          <w:szCs w:val="28"/>
        </w:rPr>
        <w:t>6</w:t>
      </w:r>
      <w:r w:rsidR="00F84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B28" w:rsidRDefault="00275E2A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2A">
        <w:rPr>
          <w:rFonts w:ascii="Times New Roman" w:hAnsi="Times New Roman" w:cs="Times New Roman"/>
          <w:sz w:val="28"/>
          <w:szCs w:val="28"/>
        </w:rPr>
        <w:t xml:space="preserve"> </w:t>
      </w:r>
      <w:r w:rsidR="009F0B28">
        <w:rPr>
          <w:rFonts w:ascii="Times New Roman" w:hAnsi="Times New Roman" w:cs="Times New Roman"/>
          <w:sz w:val="28"/>
          <w:szCs w:val="28"/>
        </w:rPr>
        <w:t>расчетным центром</w:t>
      </w:r>
      <w:r w:rsidR="00F84ABE">
        <w:rPr>
          <w:rFonts w:ascii="Times New Roman" w:hAnsi="Times New Roman" w:cs="Times New Roman"/>
          <w:sz w:val="28"/>
          <w:szCs w:val="28"/>
        </w:rPr>
        <w:t xml:space="preserve"> - «</w:t>
      </w:r>
      <w:r w:rsidR="00F84ABE" w:rsidRPr="00275E2A">
        <w:rPr>
          <w:rFonts w:ascii="Times New Roman" w:hAnsi="Times New Roman" w:cs="Times New Roman"/>
          <w:sz w:val="28"/>
          <w:szCs w:val="28"/>
        </w:rPr>
        <w:t>7</w:t>
      </w:r>
      <w:r w:rsidR="00F84ABE">
        <w:rPr>
          <w:rFonts w:ascii="Times New Roman" w:hAnsi="Times New Roman" w:cs="Times New Roman"/>
          <w:sz w:val="28"/>
          <w:szCs w:val="28"/>
        </w:rPr>
        <w:t>»</w:t>
      </w:r>
      <w:r w:rsidR="009F0B28">
        <w:rPr>
          <w:rFonts w:ascii="Times New Roman" w:hAnsi="Times New Roman" w:cs="Times New Roman"/>
          <w:sz w:val="28"/>
          <w:szCs w:val="28"/>
        </w:rPr>
        <w:t>.</w:t>
      </w:r>
      <w:r w:rsidRPr="0027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28" w:rsidRDefault="009F0B28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счету 76-7 «Расчеты с расчетным центром» 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следует предусмотреть счета третьего </w:t>
      </w:r>
      <w:r w:rsidRPr="00275E2A">
        <w:rPr>
          <w:rFonts w:ascii="Times New Roman" w:hAnsi="Times New Roman" w:cs="Times New Roman"/>
          <w:sz w:val="28"/>
          <w:szCs w:val="28"/>
        </w:rPr>
        <w:t>порядка,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 идентифицирующи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B28" w:rsidRDefault="009F0B28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E2A" w:rsidRPr="00275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 –по суммам</w:t>
      </w:r>
      <w:r w:rsidR="00F84ABE">
        <w:rPr>
          <w:rFonts w:ascii="Times New Roman" w:hAnsi="Times New Roman" w:cs="Times New Roman"/>
          <w:sz w:val="28"/>
          <w:szCs w:val="28"/>
        </w:rPr>
        <w:t>, направленным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 на исполнение поручения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E2A" w:rsidRDefault="009F0B28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E2A" w:rsidRPr="00275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вознаграждению</w:t>
      </w:r>
      <w:r w:rsidR="00275E2A" w:rsidRPr="0027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6E8" w:rsidRDefault="009B36B9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E8">
        <w:rPr>
          <w:rFonts w:ascii="Times New Roman" w:hAnsi="Times New Roman" w:cs="Times New Roman"/>
          <w:sz w:val="28"/>
          <w:szCs w:val="28"/>
        </w:rPr>
        <w:t xml:space="preserve">Предъявленная стоимость коммунальных ресурсов, выполненных работ (оказанных услуг) по надлежащему содержанию и ремонту общедомового имущества собственников помещений </w:t>
      </w:r>
      <w:r w:rsidR="00F84ABE">
        <w:rPr>
          <w:rFonts w:ascii="Times New Roman" w:hAnsi="Times New Roman" w:cs="Times New Roman"/>
          <w:sz w:val="28"/>
          <w:szCs w:val="28"/>
        </w:rPr>
        <w:t xml:space="preserve">в </w:t>
      </w:r>
      <w:r w:rsidRPr="003176E8">
        <w:rPr>
          <w:rFonts w:ascii="Times New Roman" w:hAnsi="Times New Roman" w:cs="Times New Roman"/>
          <w:sz w:val="28"/>
          <w:szCs w:val="28"/>
        </w:rPr>
        <w:t>многоквартирно</w:t>
      </w:r>
      <w:r w:rsidR="00F84ABE">
        <w:rPr>
          <w:rFonts w:ascii="Times New Roman" w:hAnsi="Times New Roman" w:cs="Times New Roman"/>
          <w:sz w:val="28"/>
          <w:szCs w:val="28"/>
        </w:rPr>
        <w:t>м</w:t>
      </w:r>
      <w:r w:rsidRPr="003176E8">
        <w:rPr>
          <w:rFonts w:ascii="Times New Roman" w:hAnsi="Times New Roman" w:cs="Times New Roman"/>
          <w:sz w:val="28"/>
          <w:szCs w:val="28"/>
        </w:rPr>
        <w:t xml:space="preserve"> дом</w:t>
      </w:r>
      <w:r w:rsidR="00F84ABE">
        <w:rPr>
          <w:rFonts w:ascii="Times New Roman" w:hAnsi="Times New Roman" w:cs="Times New Roman"/>
          <w:sz w:val="28"/>
          <w:szCs w:val="28"/>
        </w:rPr>
        <w:t>е</w:t>
      </w:r>
      <w:r w:rsidRPr="003176E8">
        <w:rPr>
          <w:rFonts w:ascii="Times New Roman" w:hAnsi="Times New Roman" w:cs="Times New Roman"/>
          <w:sz w:val="28"/>
          <w:szCs w:val="28"/>
        </w:rPr>
        <w:t xml:space="preserve"> отражаются по кредиту </w:t>
      </w:r>
      <w:r w:rsidR="009F0B28" w:rsidRPr="003176E8">
        <w:rPr>
          <w:rFonts w:ascii="Times New Roman" w:hAnsi="Times New Roman" w:cs="Times New Roman"/>
          <w:sz w:val="28"/>
          <w:szCs w:val="28"/>
        </w:rPr>
        <w:t>счет</w:t>
      </w:r>
      <w:r w:rsidRPr="003176E8">
        <w:rPr>
          <w:rFonts w:ascii="Times New Roman" w:hAnsi="Times New Roman" w:cs="Times New Roman"/>
          <w:sz w:val="28"/>
          <w:szCs w:val="28"/>
        </w:rPr>
        <w:t>а</w:t>
      </w:r>
      <w:r w:rsidR="00D07685" w:rsidRPr="003176E8">
        <w:rPr>
          <w:rFonts w:ascii="Times New Roman" w:hAnsi="Times New Roman" w:cs="Times New Roman"/>
          <w:sz w:val="28"/>
          <w:szCs w:val="28"/>
        </w:rPr>
        <w:t xml:space="preserve"> 76</w:t>
      </w:r>
      <w:r w:rsidR="002774E8" w:rsidRPr="003176E8">
        <w:rPr>
          <w:rFonts w:ascii="Times New Roman" w:hAnsi="Times New Roman" w:cs="Times New Roman"/>
          <w:sz w:val="28"/>
          <w:szCs w:val="28"/>
        </w:rPr>
        <w:t>-5</w:t>
      </w:r>
      <w:r w:rsidR="00D07685" w:rsidRPr="003176E8">
        <w:rPr>
          <w:rFonts w:ascii="Times New Roman" w:hAnsi="Times New Roman" w:cs="Times New Roman"/>
          <w:sz w:val="28"/>
          <w:szCs w:val="28"/>
        </w:rPr>
        <w:t xml:space="preserve"> </w:t>
      </w:r>
      <w:r w:rsidR="009F0B28" w:rsidRPr="003176E8">
        <w:rPr>
          <w:rFonts w:ascii="Times New Roman" w:hAnsi="Times New Roman" w:cs="Times New Roman"/>
          <w:sz w:val="28"/>
          <w:szCs w:val="28"/>
        </w:rPr>
        <w:t xml:space="preserve">«Расчеты </w:t>
      </w:r>
      <w:r w:rsidRPr="003176E8">
        <w:rPr>
          <w:rFonts w:ascii="Times New Roman" w:hAnsi="Times New Roman" w:cs="Times New Roman"/>
          <w:sz w:val="28"/>
          <w:szCs w:val="28"/>
        </w:rPr>
        <w:t>с поставщиками (подрядчиками) жилищно-коммунальных услуг</w:t>
      </w:r>
      <w:r w:rsidR="009F0B28" w:rsidRPr="003176E8">
        <w:rPr>
          <w:rFonts w:ascii="Times New Roman" w:hAnsi="Times New Roman" w:cs="Times New Roman"/>
          <w:sz w:val="28"/>
          <w:szCs w:val="28"/>
        </w:rPr>
        <w:t>»</w:t>
      </w:r>
      <w:r w:rsidRPr="003176E8">
        <w:rPr>
          <w:rFonts w:ascii="Times New Roman" w:hAnsi="Times New Roman" w:cs="Times New Roman"/>
          <w:sz w:val="28"/>
          <w:szCs w:val="28"/>
        </w:rPr>
        <w:t xml:space="preserve"> в корреспонденции </w:t>
      </w:r>
      <w:r w:rsidR="003176E8" w:rsidRPr="003176E8">
        <w:rPr>
          <w:rFonts w:ascii="Times New Roman" w:hAnsi="Times New Roman" w:cs="Times New Roman"/>
          <w:sz w:val="28"/>
          <w:szCs w:val="28"/>
        </w:rPr>
        <w:t>со счет</w:t>
      </w:r>
      <w:r w:rsidR="003176E8">
        <w:rPr>
          <w:rFonts w:ascii="Times New Roman" w:hAnsi="Times New Roman" w:cs="Times New Roman"/>
          <w:sz w:val="28"/>
          <w:szCs w:val="28"/>
        </w:rPr>
        <w:t xml:space="preserve">ом </w:t>
      </w:r>
      <w:r w:rsidR="003176E8" w:rsidRPr="003176E8">
        <w:rPr>
          <w:rFonts w:ascii="Times New Roman" w:hAnsi="Times New Roman" w:cs="Times New Roman"/>
          <w:sz w:val="28"/>
          <w:szCs w:val="28"/>
        </w:rPr>
        <w:t>учета затрат на производство</w:t>
      </w:r>
      <w:r w:rsidR="003176E8">
        <w:rPr>
          <w:rFonts w:ascii="Times New Roman" w:hAnsi="Times New Roman" w:cs="Times New Roman"/>
          <w:sz w:val="28"/>
          <w:szCs w:val="28"/>
        </w:rPr>
        <w:t xml:space="preserve"> </w:t>
      </w:r>
      <w:r w:rsidR="00F84ABE">
        <w:rPr>
          <w:rFonts w:ascii="Times New Roman" w:hAnsi="Times New Roman" w:cs="Times New Roman"/>
          <w:sz w:val="28"/>
          <w:szCs w:val="28"/>
        </w:rPr>
        <w:t xml:space="preserve"> </w:t>
      </w:r>
      <w:r w:rsidR="003176E8">
        <w:rPr>
          <w:rFonts w:ascii="Times New Roman" w:hAnsi="Times New Roman" w:cs="Times New Roman"/>
          <w:sz w:val="28"/>
          <w:szCs w:val="28"/>
        </w:rPr>
        <w:t xml:space="preserve">20 «Основное производство». </w:t>
      </w:r>
    </w:p>
    <w:p w:rsidR="00183B7D" w:rsidRDefault="003176E8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Предъявленная стоимость коммунальных ресурсов, работ (услуг) по надлежащему содержанию и ремонту общедомового имущества собственник</w:t>
      </w:r>
      <w:r w:rsidR="00EA4707">
        <w:rPr>
          <w:rFonts w:ascii="Times New Roman" w:hAnsi="Times New Roman" w:cs="Times New Roman"/>
          <w:sz w:val="28"/>
          <w:szCs w:val="28"/>
        </w:rPr>
        <w:t>ов</w:t>
      </w:r>
      <w:r w:rsidRPr="00183B7D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EA4707">
        <w:rPr>
          <w:rFonts w:ascii="Times New Roman" w:hAnsi="Times New Roman" w:cs="Times New Roman"/>
          <w:sz w:val="28"/>
          <w:szCs w:val="28"/>
        </w:rPr>
        <w:t xml:space="preserve">в </w:t>
      </w:r>
      <w:r w:rsidRPr="00183B7D">
        <w:rPr>
          <w:rFonts w:ascii="Times New Roman" w:hAnsi="Times New Roman" w:cs="Times New Roman"/>
          <w:sz w:val="28"/>
          <w:szCs w:val="28"/>
        </w:rPr>
        <w:t>многоквартирно</w:t>
      </w:r>
      <w:r w:rsidR="00EA4707">
        <w:rPr>
          <w:rFonts w:ascii="Times New Roman" w:hAnsi="Times New Roman" w:cs="Times New Roman"/>
          <w:sz w:val="28"/>
          <w:szCs w:val="28"/>
        </w:rPr>
        <w:t>м</w:t>
      </w:r>
      <w:r w:rsidRPr="00183B7D">
        <w:rPr>
          <w:rFonts w:ascii="Times New Roman" w:hAnsi="Times New Roman" w:cs="Times New Roman"/>
          <w:sz w:val="28"/>
          <w:szCs w:val="28"/>
        </w:rPr>
        <w:t xml:space="preserve"> дом</w:t>
      </w:r>
      <w:r w:rsidR="00EA4707">
        <w:rPr>
          <w:rFonts w:ascii="Times New Roman" w:hAnsi="Times New Roman" w:cs="Times New Roman"/>
          <w:sz w:val="28"/>
          <w:szCs w:val="28"/>
        </w:rPr>
        <w:t>е осуществляются</w:t>
      </w:r>
      <w:r w:rsidR="00183B7D" w:rsidRPr="00183B7D">
        <w:rPr>
          <w:rFonts w:ascii="Times New Roman" w:hAnsi="Times New Roman" w:cs="Times New Roman"/>
          <w:sz w:val="28"/>
          <w:szCs w:val="28"/>
        </w:rPr>
        <w:t xml:space="preserve"> по тарифам и расценкам, утвержденным в установленном порядке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 w:rsidR="00183B7D" w:rsidRPr="00183B7D">
        <w:rPr>
          <w:rFonts w:ascii="Times New Roman" w:hAnsi="Times New Roman" w:cs="Times New Roman"/>
          <w:sz w:val="28"/>
          <w:szCs w:val="28"/>
        </w:rPr>
        <w:t xml:space="preserve"> отражаются по деб</w:t>
      </w:r>
      <w:r w:rsidR="00BB6552">
        <w:rPr>
          <w:rFonts w:ascii="Times New Roman" w:hAnsi="Times New Roman" w:cs="Times New Roman"/>
          <w:sz w:val="28"/>
          <w:szCs w:val="28"/>
        </w:rPr>
        <w:t>е</w:t>
      </w:r>
      <w:r w:rsidR="00183B7D" w:rsidRPr="00183B7D">
        <w:rPr>
          <w:rFonts w:ascii="Times New Roman" w:hAnsi="Times New Roman" w:cs="Times New Roman"/>
          <w:sz w:val="28"/>
          <w:szCs w:val="28"/>
        </w:rPr>
        <w:t xml:space="preserve">ту счета 76-6 «Расчеты с собственниками помещений» в корреспонденции со счетом 86 </w:t>
      </w:r>
      <w:r w:rsidR="00BB6552">
        <w:rPr>
          <w:rFonts w:ascii="Times New Roman" w:hAnsi="Times New Roman" w:cs="Times New Roman"/>
          <w:sz w:val="28"/>
          <w:szCs w:val="28"/>
        </w:rPr>
        <w:t>«</w:t>
      </w:r>
      <w:r w:rsidR="00183B7D" w:rsidRPr="00183B7D">
        <w:rPr>
          <w:rFonts w:ascii="Times New Roman" w:hAnsi="Times New Roman" w:cs="Times New Roman"/>
          <w:sz w:val="28"/>
          <w:szCs w:val="28"/>
        </w:rPr>
        <w:t>Целевое финансирование</w:t>
      </w:r>
      <w:r w:rsidR="00BB6552">
        <w:rPr>
          <w:rFonts w:ascii="Times New Roman" w:hAnsi="Times New Roman" w:cs="Times New Roman"/>
          <w:sz w:val="28"/>
          <w:szCs w:val="28"/>
        </w:rPr>
        <w:t>»</w:t>
      </w:r>
      <w:r w:rsidR="00183B7D" w:rsidRPr="00183B7D">
        <w:rPr>
          <w:rFonts w:ascii="Times New Roman" w:hAnsi="Times New Roman" w:cs="Times New Roman"/>
          <w:sz w:val="28"/>
          <w:szCs w:val="28"/>
        </w:rPr>
        <w:t xml:space="preserve">, как средства целевого назначения, </w:t>
      </w:r>
      <w:r w:rsidR="00B22A8B">
        <w:rPr>
          <w:rFonts w:ascii="Times New Roman" w:hAnsi="Times New Roman" w:cs="Times New Roman"/>
          <w:sz w:val="28"/>
          <w:szCs w:val="28"/>
        </w:rPr>
        <w:t>подлежащие получению</w:t>
      </w:r>
      <w:r w:rsidR="00183B7D" w:rsidRPr="00183B7D">
        <w:rPr>
          <w:rFonts w:ascii="Times New Roman" w:hAnsi="Times New Roman" w:cs="Times New Roman"/>
          <w:sz w:val="28"/>
          <w:szCs w:val="28"/>
        </w:rPr>
        <w:t xml:space="preserve"> в качестве источников финансирования тех или иных мероприятий. </w:t>
      </w:r>
    </w:p>
    <w:p w:rsidR="00171AFF" w:rsidRDefault="006C5161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1">
        <w:rPr>
          <w:rFonts w:ascii="Times New Roman" w:hAnsi="Times New Roman" w:cs="Times New Roman"/>
          <w:sz w:val="28"/>
          <w:szCs w:val="28"/>
        </w:rPr>
        <w:t>При призн</w:t>
      </w:r>
      <w:r>
        <w:rPr>
          <w:rFonts w:ascii="Times New Roman" w:hAnsi="Times New Roman" w:cs="Times New Roman"/>
          <w:sz w:val="28"/>
          <w:szCs w:val="28"/>
        </w:rPr>
        <w:t>ании в бухгалтерском учете сумма</w:t>
      </w:r>
      <w:r w:rsidRPr="006C5161">
        <w:rPr>
          <w:rFonts w:ascii="Times New Roman" w:hAnsi="Times New Roman" w:cs="Times New Roman"/>
          <w:sz w:val="28"/>
          <w:szCs w:val="28"/>
        </w:rPr>
        <w:t xml:space="preserve"> выручки от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и «Управление жилым фондом» </w:t>
      </w:r>
      <w:r w:rsidRPr="006C5161">
        <w:rPr>
          <w:rFonts w:ascii="Times New Roman" w:hAnsi="Times New Roman" w:cs="Times New Roman"/>
          <w:sz w:val="28"/>
          <w:szCs w:val="28"/>
        </w:rPr>
        <w:t xml:space="preserve"> отражается по кредиту </w:t>
      </w:r>
      <w:r w:rsidRPr="006C5161">
        <w:rPr>
          <w:rFonts w:ascii="Times New Roman" w:hAnsi="Times New Roman" w:cs="Times New Roman"/>
          <w:sz w:val="28"/>
          <w:szCs w:val="28"/>
        </w:rPr>
        <w:lastRenderedPageBreak/>
        <w:t xml:space="preserve">счета 90 </w:t>
      </w:r>
      <w:r w:rsidR="00155A63">
        <w:rPr>
          <w:rFonts w:ascii="Times New Roman" w:hAnsi="Times New Roman" w:cs="Times New Roman"/>
          <w:sz w:val="28"/>
          <w:szCs w:val="28"/>
        </w:rPr>
        <w:t>«</w:t>
      </w:r>
      <w:r w:rsidRPr="006C5161">
        <w:rPr>
          <w:rFonts w:ascii="Times New Roman" w:hAnsi="Times New Roman" w:cs="Times New Roman"/>
          <w:sz w:val="28"/>
          <w:szCs w:val="28"/>
        </w:rPr>
        <w:t>Продажи</w:t>
      </w:r>
      <w:r w:rsidR="00155A63">
        <w:rPr>
          <w:rFonts w:ascii="Times New Roman" w:hAnsi="Times New Roman" w:cs="Times New Roman"/>
          <w:sz w:val="28"/>
          <w:szCs w:val="28"/>
        </w:rPr>
        <w:t>»</w:t>
      </w:r>
      <w:r w:rsidRPr="006C5161">
        <w:rPr>
          <w:rFonts w:ascii="Times New Roman" w:hAnsi="Times New Roman" w:cs="Times New Roman"/>
          <w:sz w:val="28"/>
          <w:szCs w:val="28"/>
        </w:rPr>
        <w:t xml:space="preserve"> и дебету </w:t>
      </w:r>
      <w:hyperlink r:id="rId13" w:history="1">
        <w:r w:rsidRPr="006C5161">
          <w:rPr>
            <w:rFonts w:ascii="Times New Roman" w:hAnsi="Times New Roman" w:cs="Times New Roman"/>
            <w:sz w:val="28"/>
            <w:szCs w:val="28"/>
          </w:rPr>
          <w:t xml:space="preserve">счета </w:t>
        </w:r>
      </w:hyperlink>
      <w:r w:rsidR="00171AFF" w:rsidRPr="00183B7D">
        <w:rPr>
          <w:rFonts w:ascii="Times New Roman" w:hAnsi="Times New Roman" w:cs="Times New Roman"/>
          <w:sz w:val="28"/>
          <w:szCs w:val="28"/>
        </w:rPr>
        <w:t>76-6 «Расчеты с собственниками помещений»</w:t>
      </w:r>
      <w:r w:rsidR="0017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542" w:rsidRPr="00B56542" w:rsidRDefault="00EA4707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движении</w:t>
      </w:r>
      <w:r w:rsidR="00B56542" w:rsidRPr="00B56542">
        <w:rPr>
          <w:rFonts w:ascii="Times New Roman" w:hAnsi="Times New Roman" w:cs="Times New Roman"/>
          <w:sz w:val="28"/>
          <w:szCs w:val="28"/>
        </w:rPr>
        <w:t xml:space="preserve"> денежных средств, представленного расчетным центром по кредиту счета 76-7-1 «Расчеты с расчетным центром по суммам направленным, на исполнение поручения» в корреспонденции со счетом </w:t>
      </w:r>
      <w:r w:rsidR="00B56542">
        <w:rPr>
          <w:rFonts w:ascii="Times New Roman" w:hAnsi="Times New Roman" w:cs="Times New Roman"/>
          <w:sz w:val="28"/>
          <w:szCs w:val="28"/>
        </w:rPr>
        <w:t xml:space="preserve">  </w:t>
      </w:r>
      <w:r w:rsidR="00B56542" w:rsidRPr="00B56542">
        <w:rPr>
          <w:rFonts w:ascii="Times New Roman" w:hAnsi="Times New Roman" w:cs="Times New Roman"/>
          <w:sz w:val="28"/>
          <w:szCs w:val="28"/>
        </w:rPr>
        <w:t>76-5 «Расчеты с поставщиками (подрядчиками) жилищно-коммунальных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542" w:rsidRPr="00B56542">
        <w:rPr>
          <w:rFonts w:ascii="Times New Roman" w:hAnsi="Times New Roman" w:cs="Times New Roman"/>
          <w:sz w:val="28"/>
          <w:szCs w:val="28"/>
        </w:rPr>
        <w:t xml:space="preserve"> отражается сумма исполнения обязательств (оплата счетов), включая авансы и предварительн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56542" w:rsidRPr="00B56542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6542" w:rsidRPr="00B56542">
        <w:rPr>
          <w:rFonts w:ascii="Times New Roman" w:hAnsi="Times New Roman" w:cs="Times New Roman"/>
          <w:sz w:val="28"/>
          <w:szCs w:val="28"/>
        </w:rPr>
        <w:t xml:space="preserve"> поставщикам (подрядчикам) жилищно-коммунальных услуг и по деб</w:t>
      </w:r>
      <w:r w:rsidR="00155A63">
        <w:rPr>
          <w:rFonts w:ascii="Times New Roman" w:hAnsi="Times New Roman" w:cs="Times New Roman"/>
          <w:sz w:val="28"/>
          <w:szCs w:val="28"/>
        </w:rPr>
        <w:t>е</w:t>
      </w:r>
      <w:r w:rsidR="00B56542" w:rsidRPr="00B56542">
        <w:rPr>
          <w:rFonts w:ascii="Times New Roman" w:hAnsi="Times New Roman" w:cs="Times New Roman"/>
          <w:sz w:val="28"/>
          <w:szCs w:val="28"/>
        </w:rPr>
        <w:t xml:space="preserve">ту счета 76-7-1 «Расчеты с расчетным центром по суммам направленным, на исполнение поручения» в корреспонденции со счетом 76-6  «Расчеты с собственниками помещений» </w:t>
      </w:r>
      <w:r w:rsidR="00B56542">
        <w:rPr>
          <w:rFonts w:ascii="Times New Roman" w:hAnsi="Times New Roman" w:cs="Times New Roman"/>
          <w:sz w:val="28"/>
          <w:szCs w:val="28"/>
        </w:rPr>
        <w:t xml:space="preserve">отражается сумма исполненных платежных обязательств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542">
        <w:rPr>
          <w:rFonts w:ascii="Times New Roman" w:hAnsi="Times New Roman" w:cs="Times New Roman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654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542">
        <w:rPr>
          <w:rFonts w:ascii="Times New Roman" w:hAnsi="Times New Roman" w:cs="Times New Roman"/>
          <w:sz w:val="28"/>
          <w:szCs w:val="28"/>
        </w:rPr>
        <w:t>.</w:t>
      </w:r>
    </w:p>
    <w:p w:rsidR="00183B7D" w:rsidRPr="00183B7D" w:rsidRDefault="00183B7D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Сопоставление дебетового и кредитового оборотов по счету 76-7-1 «Расчеты с расчетным центром по суммам</w:t>
      </w:r>
      <w:r w:rsidR="00EA4707">
        <w:rPr>
          <w:rFonts w:ascii="Times New Roman" w:hAnsi="Times New Roman" w:cs="Times New Roman"/>
          <w:sz w:val="28"/>
          <w:szCs w:val="28"/>
        </w:rPr>
        <w:t>,</w:t>
      </w:r>
      <w:r w:rsidRPr="00183B7D">
        <w:rPr>
          <w:rFonts w:ascii="Times New Roman" w:hAnsi="Times New Roman" w:cs="Times New Roman"/>
          <w:sz w:val="28"/>
          <w:szCs w:val="28"/>
        </w:rPr>
        <w:t xml:space="preserve">  </w:t>
      </w:r>
      <w:r w:rsidR="00EA4707">
        <w:rPr>
          <w:rFonts w:ascii="Times New Roman" w:hAnsi="Times New Roman" w:cs="Times New Roman"/>
          <w:sz w:val="28"/>
          <w:szCs w:val="28"/>
        </w:rPr>
        <w:t>направленным</w:t>
      </w:r>
      <w:r w:rsidRPr="003176E8">
        <w:rPr>
          <w:rFonts w:ascii="Times New Roman" w:hAnsi="Times New Roman" w:cs="Times New Roman"/>
          <w:sz w:val="28"/>
          <w:szCs w:val="28"/>
        </w:rPr>
        <w:t xml:space="preserve"> на исполнение поручения»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>за отчетный период показывает</w:t>
      </w:r>
      <w:r w:rsidR="00611AB1">
        <w:rPr>
          <w:rFonts w:ascii="Times New Roman" w:hAnsi="Times New Roman" w:cs="Times New Roman"/>
          <w:sz w:val="28"/>
          <w:szCs w:val="28"/>
        </w:rPr>
        <w:t xml:space="preserve"> расхождение между суммами, полученными от собственников помещений </w:t>
      </w:r>
      <w:r w:rsidR="00EA4707">
        <w:rPr>
          <w:rFonts w:ascii="Times New Roman" w:hAnsi="Times New Roman" w:cs="Times New Roman"/>
          <w:sz w:val="28"/>
          <w:szCs w:val="28"/>
        </w:rPr>
        <w:t xml:space="preserve">в </w:t>
      </w:r>
      <w:r w:rsidR="00B56542">
        <w:rPr>
          <w:rFonts w:ascii="Times New Roman" w:hAnsi="Times New Roman" w:cs="Times New Roman"/>
          <w:sz w:val="28"/>
          <w:szCs w:val="28"/>
        </w:rPr>
        <w:t>многоквартирно</w:t>
      </w:r>
      <w:r w:rsidR="00EA4707">
        <w:rPr>
          <w:rFonts w:ascii="Times New Roman" w:hAnsi="Times New Roman" w:cs="Times New Roman"/>
          <w:sz w:val="28"/>
          <w:szCs w:val="28"/>
        </w:rPr>
        <w:t>м</w:t>
      </w:r>
      <w:r w:rsidR="00B56542">
        <w:rPr>
          <w:rFonts w:ascii="Times New Roman" w:hAnsi="Times New Roman" w:cs="Times New Roman"/>
          <w:sz w:val="28"/>
          <w:szCs w:val="28"/>
        </w:rPr>
        <w:t xml:space="preserve"> дом</w:t>
      </w:r>
      <w:r w:rsidR="00EA4707">
        <w:rPr>
          <w:rFonts w:ascii="Times New Roman" w:hAnsi="Times New Roman" w:cs="Times New Roman"/>
          <w:sz w:val="28"/>
          <w:szCs w:val="28"/>
        </w:rPr>
        <w:t>е,</w:t>
      </w:r>
      <w:r w:rsidR="00B56542">
        <w:rPr>
          <w:rFonts w:ascii="Times New Roman" w:hAnsi="Times New Roman" w:cs="Times New Roman"/>
          <w:sz w:val="28"/>
          <w:szCs w:val="28"/>
        </w:rPr>
        <w:t xml:space="preserve"> </w:t>
      </w:r>
      <w:r w:rsidR="00611AB1">
        <w:rPr>
          <w:rFonts w:ascii="Times New Roman" w:hAnsi="Times New Roman" w:cs="Times New Roman"/>
          <w:sz w:val="28"/>
          <w:szCs w:val="28"/>
        </w:rPr>
        <w:t>и перечисленными поставщикам и подрядчикам во исполнение договора управления многоквартирным домом.</w:t>
      </w:r>
    </w:p>
    <w:p w:rsidR="00B56542" w:rsidRPr="00264A11" w:rsidRDefault="00611AB1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кредиту счета 76-7-2 «Расчеты с расчетным центром по вознаграждению» в корреспонденции со счетом 26 «Общехозяйственные расходы» отражается сумма предъявленного</w:t>
      </w:r>
      <w:r w:rsidR="00B56542">
        <w:rPr>
          <w:rFonts w:ascii="Times New Roman" w:hAnsi="Times New Roman" w:cs="Times New Roman"/>
          <w:sz w:val="28"/>
          <w:szCs w:val="28"/>
        </w:rPr>
        <w:t xml:space="preserve"> расчетным центром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="00B56542">
        <w:rPr>
          <w:rFonts w:ascii="Times New Roman" w:hAnsi="Times New Roman" w:cs="Times New Roman"/>
          <w:sz w:val="28"/>
          <w:szCs w:val="28"/>
        </w:rPr>
        <w:t xml:space="preserve">. </w:t>
      </w:r>
      <w:r w:rsidR="00264A11">
        <w:rPr>
          <w:rFonts w:ascii="Times New Roman" w:hAnsi="Times New Roman" w:cs="Times New Roman"/>
          <w:sz w:val="28"/>
          <w:szCs w:val="28"/>
        </w:rPr>
        <w:t xml:space="preserve">Счет </w:t>
      </w:r>
      <w:r w:rsidR="00B56542">
        <w:rPr>
          <w:rFonts w:ascii="Times New Roman" w:hAnsi="Times New Roman" w:cs="Times New Roman"/>
          <w:sz w:val="28"/>
          <w:szCs w:val="28"/>
        </w:rPr>
        <w:t xml:space="preserve">76-7-2 «Расчеты с расчетным центром по вознаграждению» </w:t>
      </w:r>
      <w:r w:rsidR="00B56542" w:rsidRPr="00264A11">
        <w:rPr>
          <w:rFonts w:ascii="Times New Roman" w:hAnsi="Times New Roman" w:cs="Times New Roman"/>
          <w:sz w:val="28"/>
          <w:szCs w:val="28"/>
        </w:rPr>
        <w:t xml:space="preserve">дебетуется на суммы исполнения обязательств (оплату счетов), включая авансы и предварительную оплату, в корреспонденции со счетами учета денежных средств и др. </w:t>
      </w:r>
    </w:p>
    <w:p w:rsidR="00971EC9" w:rsidRPr="00971EC9" w:rsidRDefault="00971EC9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стоимости работ (услуг)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собственными силами</w:t>
      </w:r>
      <w:r w:rsidRPr="00971EC9">
        <w:rPr>
          <w:rFonts w:ascii="Times New Roman" w:hAnsi="Times New Roman" w:cs="Times New Roman"/>
          <w:sz w:val="28"/>
          <w:szCs w:val="28"/>
        </w:rPr>
        <w:t xml:space="preserve"> и реализованных во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BB6552">
        <w:rPr>
          <w:rFonts w:ascii="Times New Roman" w:hAnsi="Times New Roman" w:cs="Times New Roman"/>
          <w:sz w:val="28"/>
          <w:szCs w:val="28"/>
        </w:rPr>
        <w:t xml:space="preserve"> мероприятий целевого характера, </w:t>
      </w:r>
      <w:r>
        <w:rPr>
          <w:rFonts w:ascii="Times New Roman" w:hAnsi="Times New Roman" w:cs="Times New Roman"/>
          <w:sz w:val="28"/>
          <w:szCs w:val="28"/>
        </w:rPr>
        <w:t>осуществляется по деб</w:t>
      </w:r>
      <w:r w:rsidR="00BB65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ту счета 23 «Вспомогательные производства» в корреспонденции со </w:t>
      </w:r>
      <w:r w:rsidRPr="00971EC9">
        <w:rPr>
          <w:rFonts w:ascii="Times New Roman" w:hAnsi="Times New Roman" w:cs="Times New Roman"/>
          <w:sz w:val="28"/>
          <w:szCs w:val="28"/>
        </w:rPr>
        <w:t>счетами учета производственных запасов, расчетов с работниками по оплате труда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C9">
        <w:rPr>
          <w:rFonts w:ascii="Times New Roman" w:hAnsi="Times New Roman" w:cs="Times New Roman"/>
          <w:sz w:val="28"/>
          <w:szCs w:val="28"/>
        </w:rPr>
        <w:t xml:space="preserve">По кредиту счета 23 </w:t>
      </w:r>
      <w:r w:rsidR="00BB6552">
        <w:rPr>
          <w:rFonts w:ascii="Times New Roman" w:hAnsi="Times New Roman" w:cs="Times New Roman"/>
          <w:sz w:val="28"/>
          <w:szCs w:val="28"/>
        </w:rPr>
        <w:t>«</w:t>
      </w:r>
      <w:r w:rsidRPr="00971EC9">
        <w:rPr>
          <w:rFonts w:ascii="Times New Roman" w:hAnsi="Times New Roman" w:cs="Times New Roman"/>
          <w:sz w:val="28"/>
          <w:szCs w:val="28"/>
        </w:rPr>
        <w:t>Вспомогательные производства</w:t>
      </w:r>
      <w:r w:rsidR="00BB6552">
        <w:rPr>
          <w:rFonts w:ascii="Times New Roman" w:hAnsi="Times New Roman" w:cs="Times New Roman"/>
          <w:sz w:val="28"/>
          <w:szCs w:val="28"/>
        </w:rPr>
        <w:t>»</w:t>
      </w:r>
      <w:r w:rsidRPr="00971EC9">
        <w:rPr>
          <w:rFonts w:ascii="Times New Roman" w:hAnsi="Times New Roman" w:cs="Times New Roman"/>
          <w:sz w:val="28"/>
          <w:szCs w:val="28"/>
        </w:rPr>
        <w:t xml:space="preserve"> отражаются суммы фактической себестоимости завершенной производством продукции, выполненных работ и оказанных услуг. Эти</w:t>
      </w:r>
      <w:r w:rsidR="00BB6552">
        <w:rPr>
          <w:rFonts w:ascii="Times New Roman" w:hAnsi="Times New Roman" w:cs="Times New Roman"/>
          <w:sz w:val="28"/>
          <w:szCs w:val="28"/>
        </w:rPr>
        <w:t xml:space="preserve"> суммы списываются со счета 23 «Вспомогательные производства»</w:t>
      </w:r>
      <w:r w:rsidRPr="00971EC9">
        <w:rPr>
          <w:rFonts w:ascii="Times New Roman" w:hAnsi="Times New Roman" w:cs="Times New Roman"/>
          <w:sz w:val="28"/>
          <w:szCs w:val="28"/>
        </w:rPr>
        <w:t xml:space="preserve"> в дебет счет</w:t>
      </w:r>
      <w:r>
        <w:rPr>
          <w:rFonts w:ascii="Times New Roman" w:hAnsi="Times New Roman" w:cs="Times New Roman"/>
          <w:sz w:val="28"/>
          <w:szCs w:val="28"/>
        </w:rPr>
        <w:t>а 20 «Основное производство».</w:t>
      </w:r>
    </w:p>
    <w:p w:rsidR="005C479B" w:rsidRPr="00971EC9" w:rsidRDefault="005C479B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C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71EC9" w:rsidRPr="00971EC9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971EC9">
        <w:rPr>
          <w:rFonts w:ascii="Times New Roman" w:hAnsi="Times New Roman" w:cs="Times New Roman"/>
          <w:sz w:val="28"/>
          <w:szCs w:val="28"/>
        </w:rPr>
        <w:t>фактической стоимости произведенных работ</w:t>
      </w:r>
      <w:r w:rsidR="00C22FAA">
        <w:rPr>
          <w:rFonts w:ascii="Times New Roman" w:hAnsi="Times New Roman" w:cs="Times New Roman"/>
          <w:sz w:val="28"/>
          <w:szCs w:val="28"/>
        </w:rPr>
        <w:t xml:space="preserve">, оказанных </w:t>
      </w:r>
      <w:r w:rsidRPr="00971EC9">
        <w:rPr>
          <w:rFonts w:ascii="Times New Roman" w:hAnsi="Times New Roman" w:cs="Times New Roman"/>
          <w:sz w:val="28"/>
          <w:szCs w:val="28"/>
        </w:rPr>
        <w:t>услуг</w:t>
      </w:r>
      <w:r w:rsidR="00C22FAA">
        <w:rPr>
          <w:rFonts w:ascii="Times New Roman" w:hAnsi="Times New Roman" w:cs="Times New Roman"/>
          <w:sz w:val="28"/>
          <w:szCs w:val="28"/>
        </w:rPr>
        <w:t>,</w:t>
      </w:r>
      <w:r w:rsidR="00971EC9" w:rsidRPr="00971EC9">
        <w:rPr>
          <w:rFonts w:ascii="Times New Roman" w:hAnsi="Times New Roman" w:cs="Times New Roman"/>
          <w:sz w:val="28"/>
          <w:szCs w:val="28"/>
        </w:rPr>
        <w:t xml:space="preserve"> реализованных во исполнение мероприятий целевого характера осуществляется по дебету счета 20 «Основное производство».</w:t>
      </w:r>
      <w:r w:rsidR="00971EC9">
        <w:rPr>
          <w:rFonts w:ascii="Times New Roman" w:hAnsi="Times New Roman" w:cs="Times New Roman"/>
          <w:sz w:val="28"/>
          <w:szCs w:val="28"/>
        </w:rPr>
        <w:t xml:space="preserve"> </w:t>
      </w:r>
      <w:r w:rsidRPr="00971EC9"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="00966F46" w:rsidRPr="00971EC9">
        <w:rPr>
          <w:rFonts w:ascii="Times New Roman" w:hAnsi="Times New Roman" w:cs="Times New Roman"/>
          <w:sz w:val="28"/>
          <w:szCs w:val="28"/>
        </w:rPr>
        <w:t>расходов, связанных с обслуживанием многоквартирного дома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 w:rsidR="00966F46" w:rsidRPr="00971EC9">
        <w:rPr>
          <w:rFonts w:ascii="Times New Roman" w:hAnsi="Times New Roman" w:cs="Times New Roman"/>
          <w:sz w:val="28"/>
          <w:szCs w:val="28"/>
        </w:rPr>
        <w:t xml:space="preserve"> производится с кредита счета 20 «Основное производство» в дебет счета 86 «Целевое финансирование».</w:t>
      </w:r>
    </w:p>
    <w:p w:rsidR="00264A11" w:rsidRDefault="00264A11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3B7D">
        <w:rPr>
          <w:rFonts w:ascii="Times New Roman" w:hAnsi="Times New Roman" w:cs="Times New Roman"/>
          <w:sz w:val="28"/>
          <w:szCs w:val="28"/>
        </w:rPr>
        <w:t xml:space="preserve"> дебетового и кредитового оборотов по счету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83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Целевое финансирование</w:t>
      </w:r>
      <w:r w:rsidRPr="00317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264A11">
        <w:rPr>
          <w:rFonts w:ascii="Times New Roman" w:hAnsi="Times New Roman" w:cs="Times New Roman"/>
          <w:sz w:val="28"/>
          <w:szCs w:val="28"/>
        </w:rPr>
        <w:t xml:space="preserve">определяется отклонение фактической производственной себестоимости сданных работ и оказанных услуг от нормативной (плановой) себестоимости, </w:t>
      </w:r>
      <w:r w:rsidR="00B22A8B" w:rsidRPr="006E0308">
        <w:rPr>
          <w:rFonts w:ascii="Times New Roman" w:hAnsi="Times New Roman" w:cs="Times New Roman"/>
          <w:sz w:val="28"/>
          <w:szCs w:val="28"/>
        </w:rPr>
        <w:t>определенн</w:t>
      </w:r>
      <w:r w:rsidR="00C22FAA">
        <w:rPr>
          <w:rFonts w:ascii="Times New Roman" w:hAnsi="Times New Roman" w:cs="Times New Roman"/>
          <w:sz w:val="28"/>
          <w:szCs w:val="28"/>
        </w:rPr>
        <w:t>ой</w:t>
      </w:r>
      <w:r w:rsidR="00B22A8B" w:rsidRPr="006E0308">
        <w:rPr>
          <w:rFonts w:ascii="Times New Roman" w:hAnsi="Times New Roman" w:cs="Times New Roman"/>
          <w:sz w:val="28"/>
          <w:szCs w:val="28"/>
        </w:rPr>
        <w:t xml:space="preserve"> как стоимость услуг, предъявленная собственникам </w:t>
      </w:r>
      <w:r w:rsidR="00B22A8B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C22FAA">
        <w:rPr>
          <w:rFonts w:ascii="Times New Roman" w:hAnsi="Times New Roman" w:cs="Times New Roman"/>
          <w:sz w:val="28"/>
          <w:szCs w:val="28"/>
        </w:rPr>
        <w:t xml:space="preserve">в </w:t>
      </w:r>
      <w:r w:rsidR="00B22A8B">
        <w:rPr>
          <w:rFonts w:ascii="Times New Roman" w:hAnsi="Times New Roman" w:cs="Times New Roman"/>
          <w:sz w:val="28"/>
          <w:szCs w:val="28"/>
        </w:rPr>
        <w:t>многоквартирно</w:t>
      </w:r>
      <w:r w:rsidR="00C22FAA">
        <w:rPr>
          <w:rFonts w:ascii="Times New Roman" w:hAnsi="Times New Roman" w:cs="Times New Roman"/>
          <w:sz w:val="28"/>
          <w:szCs w:val="28"/>
        </w:rPr>
        <w:t>м</w:t>
      </w:r>
      <w:r w:rsidR="00B22A8B">
        <w:rPr>
          <w:rFonts w:ascii="Times New Roman" w:hAnsi="Times New Roman" w:cs="Times New Roman"/>
          <w:sz w:val="28"/>
          <w:szCs w:val="28"/>
        </w:rPr>
        <w:t xml:space="preserve"> дом</w:t>
      </w:r>
      <w:r w:rsidR="00C22FAA">
        <w:rPr>
          <w:rFonts w:ascii="Times New Roman" w:hAnsi="Times New Roman" w:cs="Times New Roman"/>
          <w:sz w:val="28"/>
          <w:szCs w:val="28"/>
        </w:rPr>
        <w:t>е</w:t>
      </w:r>
      <w:r w:rsidR="00B22A8B">
        <w:rPr>
          <w:rFonts w:ascii="Times New Roman" w:hAnsi="Times New Roman" w:cs="Times New Roman"/>
          <w:sz w:val="28"/>
          <w:szCs w:val="28"/>
        </w:rPr>
        <w:t xml:space="preserve"> к оплате.</w:t>
      </w:r>
    </w:p>
    <w:p w:rsidR="00B55BAC" w:rsidRDefault="00B22A8B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08">
        <w:rPr>
          <w:rFonts w:ascii="Times New Roman" w:hAnsi="Times New Roman" w:cs="Times New Roman"/>
          <w:sz w:val="28"/>
          <w:szCs w:val="28"/>
        </w:rPr>
        <w:t>В конце отчетного года проводится инвентаризация расчетов</w:t>
      </w:r>
      <w:r>
        <w:rPr>
          <w:rFonts w:ascii="Times New Roman" w:hAnsi="Times New Roman" w:cs="Times New Roman"/>
          <w:sz w:val="28"/>
          <w:szCs w:val="28"/>
        </w:rPr>
        <w:t xml:space="preserve"> по счету 86 </w:t>
      </w:r>
      <w:r w:rsidRPr="006E0308">
        <w:rPr>
          <w:rFonts w:ascii="Times New Roman" w:hAnsi="Times New Roman" w:cs="Times New Roman"/>
          <w:sz w:val="28"/>
          <w:szCs w:val="28"/>
        </w:rPr>
        <w:t xml:space="preserve"> </w:t>
      </w:r>
      <w:r w:rsidR="00155A63">
        <w:rPr>
          <w:rFonts w:ascii="Times New Roman" w:hAnsi="Times New Roman" w:cs="Times New Roman"/>
          <w:sz w:val="28"/>
          <w:szCs w:val="28"/>
        </w:rPr>
        <w:t>«</w:t>
      </w:r>
      <w:r w:rsidRPr="006E0308">
        <w:rPr>
          <w:rFonts w:ascii="Times New Roman" w:hAnsi="Times New Roman" w:cs="Times New Roman"/>
          <w:sz w:val="28"/>
          <w:szCs w:val="28"/>
        </w:rPr>
        <w:t>Целевое финансирование</w:t>
      </w:r>
      <w:r w:rsidR="00155A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D5" w:rsidRDefault="00D83B68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расчетного периода по счету  86 «Целевое финансирование» образовалось кредитовое сальдо, то фактические расходы</w:t>
      </w:r>
      <w:r w:rsidR="00801753">
        <w:rPr>
          <w:rFonts w:ascii="Times New Roman" w:hAnsi="Times New Roman" w:cs="Times New Roman"/>
          <w:sz w:val="28"/>
          <w:szCs w:val="28"/>
        </w:rPr>
        <w:t xml:space="preserve"> </w:t>
      </w:r>
      <w:r w:rsidRPr="00801753">
        <w:rPr>
          <w:rFonts w:ascii="Times New Roman" w:hAnsi="Times New Roman" w:cs="Times New Roman"/>
          <w:sz w:val="28"/>
          <w:szCs w:val="28"/>
        </w:rPr>
        <w:t xml:space="preserve">за потребленные коммунальные услуги, выполненные работы (оказанные услуги) по надлежащему содержанию и ремонту </w:t>
      </w:r>
      <w:r w:rsidRPr="00801753">
        <w:rPr>
          <w:rFonts w:ascii="Times New Roman" w:hAnsi="Times New Roman" w:cs="Times New Roman"/>
          <w:sz w:val="28"/>
          <w:szCs w:val="28"/>
        </w:rPr>
        <w:lastRenderedPageBreak/>
        <w:t xml:space="preserve">общедомового имущества собственников помещений </w:t>
      </w:r>
      <w:r w:rsidR="00567BBE">
        <w:rPr>
          <w:rFonts w:ascii="Times New Roman" w:hAnsi="Times New Roman" w:cs="Times New Roman"/>
          <w:sz w:val="28"/>
          <w:szCs w:val="28"/>
        </w:rPr>
        <w:t>в многоквартирном</w:t>
      </w:r>
      <w:r w:rsidRPr="00801753">
        <w:rPr>
          <w:rFonts w:ascii="Times New Roman" w:hAnsi="Times New Roman" w:cs="Times New Roman"/>
          <w:sz w:val="28"/>
          <w:szCs w:val="28"/>
        </w:rPr>
        <w:t xml:space="preserve"> дом</w:t>
      </w:r>
      <w:r w:rsidR="00567BBE">
        <w:rPr>
          <w:rFonts w:ascii="Times New Roman" w:hAnsi="Times New Roman" w:cs="Times New Roman"/>
          <w:sz w:val="28"/>
          <w:szCs w:val="28"/>
        </w:rPr>
        <w:t>е</w:t>
      </w:r>
      <w:r w:rsidR="0080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превысили </w:t>
      </w:r>
      <w:r w:rsidR="00B22A8B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B22A8B">
        <w:rPr>
          <w:rFonts w:ascii="Times New Roman" w:hAnsi="Times New Roman" w:cs="Times New Roman"/>
          <w:sz w:val="28"/>
          <w:szCs w:val="28"/>
        </w:rPr>
        <w:t>значение</w:t>
      </w:r>
      <w:r w:rsidR="00801753">
        <w:rPr>
          <w:rFonts w:ascii="Times New Roman" w:hAnsi="Times New Roman" w:cs="Times New Roman"/>
          <w:sz w:val="28"/>
          <w:szCs w:val="28"/>
        </w:rPr>
        <w:t>.</w:t>
      </w:r>
      <w:r w:rsidR="00B2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53" w:rsidRDefault="00801753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Дебетовое сальдо по счету 86 «Целевое финансирование» свидетельствует об экономии предъявленных к оплате расходов собственникам помещений </w:t>
      </w:r>
      <w:r w:rsidR="00567B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многоквартирно</w:t>
      </w:r>
      <w:r w:rsidR="00567B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67B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Последующие записи на счетах бухгалтерского учета производятся с учетом того, что право принятия  </w:t>
      </w:r>
      <w:r w:rsidRPr="006E030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0308">
        <w:rPr>
          <w:rFonts w:ascii="Times New Roman" w:hAnsi="Times New Roman" w:cs="Times New Roman"/>
          <w:sz w:val="28"/>
          <w:szCs w:val="28"/>
        </w:rPr>
        <w:t xml:space="preserve"> о напр</w:t>
      </w:r>
      <w:r>
        <w:rPr>
          <w:rFonts w:ascii="Times New Roman" w:hAnsi="Times New Roman" w:cs="Times New Roman"/>
          <w:sz w:val="28"/>
          <w:szCs w:val="28"/>
        </w:rPr>
        <w:t xml:space="preserve">авлениях движения </w:t>
      </w:r>
      <w:r w:rsidRPr="006E0308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A53D5">
        <w:rPr>
          <w:rFonts w:ascii="Times New Roman" w:hAnsi="Times New Roman" w:cs="Times New Roman"/>
          <w:sz w:val="28"/>
          <w:szCs w:val="28"/>
        </w:rPr>
        <w:t>определено действующим законодательством за собственниками общедолевого имущества.</w:t>
      </w:r>
    </w:p>
    <w:p w:rsidR="00B55BAC" w:rsidRDefault="00801753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организованный аналитический учет </w:t>
      </w:r>
      <w:r w:rsidR="005A53D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выявить суммы отклонений в разрезе домов и видов жилищно-коммунальных услуг.</w:t>
      </w:r>
    </w:p>
    <w:p w:rsidR="009266EF" w:rsidRDefault="00C14A50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50">
        <w:rPr>
          <w:rFonts w:ascii="Times New Roman" w:hAnsi="Times New Roman" w:cs="Times New Roman"/>
          <w:sz w:val="28"/>
          <w:szCs w:val="28"/>
        </w:rPr>
        <w:t>Для обобщения информации о расходах, произведенных в рамках оказания услуги «Управлени</w:t>
      </w:r>
      <w:r w:rsidR="00567BBE">
        <w:rPr>
          <w:rFonts w:ascii="Times New Roman" w:hAnsi="Times New Roman" w:cs="Times New Roman"/>
          <w:sz w:val="28"/>
          <w:szCs w:val="28"/>
        </w:rPr>
        <w:t>е</w:t>
      </w:r>
      <w:r w:rsidRPr="00C14A50">
        <w:rPr>
          <w:rFonts w:ascii="Times New Roman" w:hAnsi="Times New Roman" w:cs="Times New Roman"/>
          <w:sz w:val="28"/>
          <w:szCs w:val="28"/>
        </w:rPr>
        <w:t xml:space="preserve"> жилым фондом» используется счет  </w:t>
      </w:r>
      <w:r w:rsidR="006E0308" w:rsidRPr="00C14A50">
        <w:rPr>
          <w:rFonts w:ascii="Times New Roman" w:hAnsi="Times New Roman" w:cs="Times New Roman"/>
          <w:sz w:val="28"/>
          <w:szCs w:val="28"/>
        </w:rPr>
        <w:t xml:space="preserve">26 «Общехозяйственные расходы». </w:t>
      </w:r>
      <w:r w:rsidR="00B55BAC" w:rsidRPr="00C14A50">
        <w:rPr>
          <w:rFonts w:ascii="Times New Roman" w:hAnsi="Times New Roman" w:cs="Times New Roman"/>
          <w:sz w:val="28"/>
          <w:szCs w:val="28"/>
        </w:rPr>
        <w:t xml:space="preserve">Списание расходов </w:t>
      </w:r>
      <w:r w:rsidR="006E0308" w:rsidRPr="00C14A50">
        <w:rPr>
          <w:rFonts w:ascii="Times New Roman" w:hAnsi="Times New Roman" w:cs="Times New Roman"/>
          <w:sz w:val="28"/>
          <w:szCs w:val="28"/>
        </w:rPr>
        <w:t xml:space="preserve"> производится с кредита счета 26 «Общехозяйственные расх</w:t>
      </w:r>
      <w:r w:rsidR="009266EF">
        <w:rPr>
          <w:rFonts w:ascii="Times New Roman" w:hAnsi="Times New Roman" w:cs="Times New Roman"/>
          <w:sz w:val="28"/>
          <w:szCs w:val="28"/>
        </w:rPr>
        <w:t>оды» в дебет счета 90 «Продажи».</w:t>
      </w:r>
    </w:p>
    <w:p w:rsidR="006E0308" w:rsidRDefault="009266EF" w:rsidP="003A12E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оказания услуг по управлению жилым фондом на безвозмездной основе расходы, учитываемые на счете</w:t>
      </w:r>
      <w:r w:rsidR="00BB6552">
        <w:rPr>
          <w:rFonts w:ascii="Times New Roman" w:hAnsi="Times New Roman" w:cs="Times New Roman"/>
          <w:sz w:val="28"/>
          <w:szCs w:val="28"/>
        </w:rPr>
        <w:t xml:space="preserve"> 26 «Общехозяйственные расходы», </w:t>
      </w:r>
      <w:r>
        <w:rPr>
          <w:rFonts w:ascii="Times New Roman" w:hAnsi="Times New Roman" w:cs="Times New Roman"/>
          <w:sz w:val="28"/>
          <w:szCs w:val="28"/>
        </w:rPr>
        <w:t xml:space="preserve">по окончанию расчетного периода списываются в дебет счета 20 «Основное производство».  </w:t>
      </w:r>
    </w:p>
    <w:p w:rsidR="000F22F9" w:rsidRDefault="00C14A50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F9">
        <w:rPr>
          <w:rFonts w:ascii="Times New Roman" w:hAnsi="Times New Roman" w:cs="Times New Roman"/>
          <w:sz w:val="28"/>
          <w:szCs w:val="28"/>
        </w:rPr>
        <w:t>Причитающиеся организации, осуществляющей деятельность по управлению жилым фондом</w:t>
      </w:r>
      <w:r w:rsidR="008D4B95">
        <w:rPr>
          <w:rFonts w:ascii="Times New Roman" w:hAnsi="Times New Roman" w:cs="Times New Roman"/>
          <w:sz w:val="28"/>
          <w:szCs w:val="28"/>
        </w:rPr>
        <w:t>,</w:t>
      </w:r>
      <w:r w:rsidRPr="000F22F9">
        <w:rPr>
          <w:rFonts w:ascii="Times New Roman" w:hAnsi="Times New Roman" w:cs="Times New Roman"/>
          <w:sz w:val="28"/>
          <w:szCs w:val="28"/>
        </w:rPr>
        <w:t xml:space="preserve">  суммы, поступающие в счет оплаты услуг «Управление жилым фондом» и (или) средств</w:t>
      </w:r>
      <w:r w:rsidR="000F22F9" w:rsidRPr="000F22F9">
        <w:rPr>
          <w:rFonts w:ascii="Times New Roman" w:hAnsi="Times New Roman" w:cs="Times New Roman"/>
          <w:sz w:val="28"/>
          <w:szCs w:val="28"/>
        </w:rPr>
        <w:t>а (или их часть)</w:t>
      </w:r>
      <w:r w:rsidRPr="000F22F9">
        <w:rPr>
          <w:rFonts w:ascii="Times New Roman" w:hAnsi="Times New Roman" w:cs="Times New Roman"/>
          <w:sz w:val="28"/>
          <w:szCs w:val="28"/>
        </w:rPr>
        <w:t xml:space="preserve">, </w:t>
      </w:r>
      <w:r w:rsidR="000F22F9" w:rsidRPr="000F22F9">
        <w:rPr>
          <w:rFonts w:ascii="Times New Roman" w:hAnsi="Times New Roman" w:cs="Times New Roman"/>
          <w:sz w:val="28"/>
          <w:szCs w:val="28"/>
        </w:rPr>
        <w:t>предназначенные для осуществления мероприятий целевого назначения (в случаях, если работы и услуги осуществлены собственными силами)</w:t>
      </w:r>
      <w:r w:rsidR="008D4B95">
        <w:rPr>
          <w:rFonts w:ascii="Times New Roman" w:hAnsi="Times New Roman" w:cs="Times New Roman"/>
          <w:sz w:val="28"/>
          <w:szCs w:val="28"/>
        </w:rPr>
        <w:t>,</w:t>
      </w:r>
      <w:r w:rsidR="000F22F9" w:rsidRPr="000F22F9">
        <w:rPr>
          <w:rFonts w:ascii="Times New Roman" w:hAnsi="Times New Roman" w:cs="Times New Roman"/>
          <w:sz w:val="28"/>
          <w:szCs w:val="28"/>
        </w:rPr>
        <w:t xml:space="preserve"> перечисляемые от расчетного центра</w:t>
      </w:r>
      <w:r w:rsidR="008D4B95">
        <w:rPr>
          <w:rFonts w:ascii="Times New Roman" w:hAnsi="Times New Roman" w:cs="Times New Roman"/>
          <w:sz w:val="28"/>
          <w:szCs w:val="28"/>
        </w:rPr>
        <w:t>,</w:t>
      </w:r>
      <w:r w:rsidR="000F22F9" w:rsidRPr="000F22F9">
        <w:rPr>
          <w:rFonts w:ascii="Times New Roman" w:hAnsi="Times New Roman" w:cs="Times New Roman"/>
          <w:sz w:val="28"/>
          <w:szCs w:val="28"/>
        </w:rPr>
        <w:t xml:space="preserve"> отражаются по кредиту счета 76-7-1 «Расчеты с расчетным центром по </w:t>
      </w:r>
      <w:r w:rsidR="000F22F9" w:rsidRPr="000F22F9">
        <w:rPr>
          <w:rFonts w:ascii="Times New Roman" w:hAnsi="Times New Roman" w:cs="Times New Roman"/>
          <w:sz w:val="28"/>
          <w:szCs w:val="28"/>
        </w:rPr>
        <w:lastRenderedPageBreak/>
        <w:t>суммам  направленным, на исполнение поручения»  в корреспонденции со счетами учета денежных средств и др.</w:t>
      </w:r>
    </w:p>
    <w:p w:rsidR="00E8785F" w:rsidRDefault="00E8785F" w:rsidP="00E8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5F" w:rsidRDefault="00E8785F" w:rsidP="00E8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5F" w:rsidRDefault="00E8785F" w:rsidP="00E8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5F" w:rsidRDefault="00E8785F" w:rsidP="00E8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5F" w:rsidRPr="00E8785F" w:rsidRDefault="00E8785F" w:rsidP="00E8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2F9" w:rsidRDefault="000F22F9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22F9">
        <w:rPr>
          <w:rFonts w:ascii="Times New Roman" w:hAnsi="Times New Roman" w:cs="Times New Roman"/>
          <w:sz w:val="28"/>
          <w:szCs w:val="28"/>
        </w:rPr>
        <w:t xml:space="preserve">хема 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корреспонденции счетов</w:t>
      </w:r>
      <w:r w:rsidR="00BD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приведена в таблице 1.</w:t>
      </w:r>
    </w:p>
    <w:p w:rsidR="00240FF4" w:rsidRDefault="00240FF4" w:rsidP="00240FF4">
      <w:pPr>
        <w:pStyle w:val="a3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319"/>
        <w:gridCol w:w="1701"/>
        <w:gridCol w:w="1701"/>
      </w:tblGrid>
      <w:tr w:rsidR="00BD0999" w:rsidRPr="0025594F" w:rsidTr="00BB1DDC">
        <w:trPr>
          <w:trHeight w:val="207"/>
          <w:tblHeader/>
        </w:trPr>
        <w:tc>
          <w:tcPr>
            <w:tcW w:w="640" w:type="dxa"/>
            <w:vMerge w:val="restart"/>
            <w:shd w:val="clear" w:color="000000" w:fill="FFFFFF"/>
            <w:hideMark/>
          </w:tcPr>
          <w:p w:rsidR="00BD0999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8D4B95" w:rsidRPr="0025594F" w:rsidRDefault="008D4B95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319" w:type="dxa"/>
            <w:vMerge w:val="restart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хозяйственных </w:t>
            </w:r>
            <w:r w:rsidR="005642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операций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Корреспондирующие счета</w:t>
            </w:r>
          </w:p>
        </w:tc>
      </w:tr>
      <w:tr w:rsidR="00BD0999" w:rsidRPr="0025594F" w:rsidTr="00BB1DDC">
        <w:trPr>
          <w:trHeight w:val="300"/>
          <w:tblHeader/>
        </w:trPr>
        <w:tc>
          <w:tcPr>
            <w:tcW w:w="640" w:type="dxa"/>
            <w:vMerge/>
            <w:vAlign w:val="center"/>
            <w:hideMark/>
          </w:tcPr>
          <w:p w:rsidR="00BD0999" w:rsidRPr="0025594F" w:rsidRDefault="00BD0999" w:rsidP="00BD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9" w:type="dxa"/>
            <w:vMerge/>
            <w:vAlign w:val="center"/>
            <w:hideMark/>
          </w:tcPr>
          <w:p w:rsidR="00BD0999" w:rsidRPr="0025594F" w:rsidRDefault="00BD0999" w:rsidP="00BD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0999" w:rsidRPr="0025594F" w:rsidRDefault="005A53D5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ебет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0999" w:rsidRPr="0025594F" w:rsidRDefault="005A53D5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редит</w:t>
            </w:r>
          </w:p>
        </w:tc>
      </w:tr>
      <w:tr w:rsidR="00BD0999" w:rsidRPr="0025594F" w:rsidTr="00BB1DDC">
        <w:trPr>
          <w:trHeight w:val="1368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C74C9B" w:rsidP="008D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задолженность</w:t>
            </w:r>
            <w:r w:rsidR="00BD0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организации перед поставщиками и подрядчиками за потребленные коммунальные услуги, выполненные работы (оказанные услуги) по надлежащему содержанию и ремонту общедомового имущества собственников помещений 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BD0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многоквартирно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="00BD0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D0999" w:rsidRPr="0025594F" w:rsidTr="00BB1DDC">
        <w:trPr>
          <w:trHeight w:val="1080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171AFF" w:rsidP="008D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Расчетным центром перечислены денежные средства собственников помещения 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многоквартирно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счет оплаты поставленных ресурсов, выполненных работ (оказанных услуг) по надлежащему содержанию и ремонту общедомового имущества собственников помещений 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многоквартирном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="00B715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171AF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1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  <w:r w:rsidR="0017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17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</w:p>
        </w:tc>
      </w:tr>
      <w:tr w:rsidR="00BD0999" w:rsidRPr="0025594F" w:rsidTr="00BB1DDC">
        <w:trPr>
          <w:trHeight w:val="1080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167212" w:rsidP="0035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Предъявлены к оплате собственникам помещений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целевого назначения: стоимость коммунальных ресурсов, работ (услуг) по надлежащему содержанию и ремонту общедомового имущества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тарифам и расценкам, утвержденным в установленном порядке</w:t>
            </w:r>
            <w:r w:rsidR="00B715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167212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</w:tr>
      <w:tr w:rsidR="00BD0999" w:rsidRPr="0025594F" w:rsidTr="00BB1DDC">
        <w:trPr>
          <w:trHeight w:val="656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167212" w:rsidP="008D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задолженность собственников помещений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многоквартирно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 доме</w:t>
            </w:r>
            <w:r w:rsidR="00B715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услугу «Управление жилым фондом»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715F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90-1</w:t>
            </w:r>
          </w:p>
        </w:tc>
      </w:tr>
      <w:tr w:rsidR="00B715FC" w:rsidRPr="0025594F" w:rsidTr="00BB1DDC">
        <w:trPr>
          <w:trHeight w:val="6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FC" w:rsidRPr="0025594F" w:rsidRDefault="00B715FC" w:rsidP="00B7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FC" w:rsidRPr="0025594F" w:rsidRDefault="00B715FC" w:rsidP="008D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Отражена сумма 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исполненных платежных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собственниками помещений 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многоквартирно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</w:t>
            </w:r>
            <w:r w:rsidR="008D4B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основании представленного 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расчетным центром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отчета о движениях денежных средств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FC" w:rsidRPr="0025594F" w:rsidRDefault="00B715FC" w:rsidP="00B7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76-7-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FC" w:rsidRPr="0025594F" w:rsidRDefault="00B715FC" w:rsidP="00B7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D0999" w:rsidRPr="0025594F" w:rsidTr="00BB1DDC">
        <w:trPr>
          <w:trHeight w:val="810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5C05A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B715FC" w:rsidP="000F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сумма</w:t>
            </w:r>
            <w:r w:rsidR="00C74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направленная расчетным центром в счет погашения кредиторской </w:t>
            </w:r>
            <w:r w:rsidR="00C74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задолженности поставщикам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подрядчикам жилищно-коммунальных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основании представленного отчета о движениях денежных средств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5C05AF" w:rsidP="00B7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5C05A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76-7-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D0999" w:rsidRPr="0025594F" w:rsidTr="00BB1DDC">
        <w:trPr>
          <w:trHeight w:val="428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5C05A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C74C9B" w:rsidP="00C7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Включена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общехозяйственные 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вознаграждения, предъявленная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расчетным центром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5C05A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76-7-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D0999" w:rsidRPr="0025594F" w:rsidTr="00BB1DDC">
        <w:trPr>
          <w:trHeight w:val="540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5C05AF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A7772A" w:rsidP="00A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о</w:t>
            </w:r>
            <w:r w:rsidR="005C0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 денежных средств с расчетного счета в счет погашения кредиторской задолженности по сумме вознаграждения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расчетному центру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0F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</w:tr>
      <w:tr w:rsidR="000F459C" w:rsidRPr="0025594F" w:rsidTr="00BB1DDC">
        <w:trPr>
          <w:trHeight w:val="540"/>
        </w:trPr>
        <w:tc>
          <w:tcPr>
            <w:tcW w:w="640" w:type="dxa"/>
            <w:shd w:val="clear" w:color="000000" w:fill="FFFFFF"/>
          </w:tcPr>
          <w:p w:rsidR="000F459C" w:rsidRDefault="000F459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19" w:type="dxa"/>
            <w:shd w:val="clear" w:color="000000" w:fill="FFFFFF"/>
          </w:tcPr>
          <w:p w:rsidR="000F459C" w:rsidRDefault="000F459C" w:rsidP="000F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стоимость работ (услуг) по надлежащему содержанию и ремонту общедомового имущества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выполненных собственными силами организации</w:t>
            </w:r>
          </w:p>
        </w:tc>
        <w:tc>
          <w:tcPr>
            <w:tcW w:w="1701" w:type="dxa"/>
            <w:shd w:val="clear" w:color="000000" w:fill="FFFFFF"/>
          </w:tcPr>
          <w:p w:rsidR="000F459C" w:rsidRPr="0025594F" w:rsidRDefault="000F459C" w:rsidP="000F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  <w:shd w:val="clear" w:color="000000" w:fill="FFFFFF"/>
          </w:tcPr>
          <w:p w:rsidR="000F459C" w:rsidRPr="0025594F" w:rsidRDefault="000F459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10,70 и др.</w:t>
            </w:r>
          </w:p>
        </w:tc>
      </w:tr>
      <w:tr w:rsidR="000F459C" w:rsidRPr="0025594F" w:rsidTr="00BB1DDC">
        <w:trPr>
          <w:trHeight w:val="540"/>
        </w:trPr>
        <w:tc>
          <w:tcPr>
            <w:tcW w:w="640" w:type="dxa"/>
            <w:shd w:val="clear" w:color="000000" w:fill="FFFFFF"/>
          </w:tcPr>
          <w:p w:rsidR="000F459C" w:rsidRDefault="000F459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19" w:type="dxa"/>
            <w:shd w:val="clear" w:color="000000" w:fill="FFFFFF"/>
          </w:tcPr>
          <w:p w:rsidR="000F459C" w:rsidRDefault="00A7772A" w:rsidP="00A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Списаны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произведенным работам (услугам) и ремонту общедомового имущества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многоквартирного дома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выполненны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собственными силами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0F45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счет учета затрат, осуществленных в рамках мероприятий целевого характера </w:t>
            </w:r>
          </w:p>
        </w:tc>
        <w:tc>
          <w:tcPr>
            <w:tcW w:w="1701" w:type="dxa"/>
            <w:shd w:val="clear" w:color="000000" w:fill="FFFFFF"/>
          </w:tcPr>
          <w:p w:rsidR="000F459C" w:rsidRDefault="000F459C" w:rsidP="000F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</w:tcPr>
          <w:p w:rsidR="000F459C" w:rsidRDefault="000F459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BD0999" w:rsidRPr="0025594F" w:rsidTr="00BB1DDC">
        <w:trPr>
          <w:trHeight w:val="1007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0F459C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BD0999"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BD0999" w:rsidP="009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Отражена фактическая себестоимость 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потребленных коммунальных услуг, выполненных работ (оказанных услуг) по надлежащему содержанию и ремонту общедомового имущества многоквартирного дома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BD0999" w:rsidRPr="0025594F" w:rsidTr="00BB1DDC">
        <w:trPr>
          <w:trHeight w:val="358"/>
        </w:trPr>
        <w:tc>
          <w:tcPr>
            <w:tcW w:w="640" w:type="dxa"/>
            <w:shd w:val="clear" w:color="000000" w:fill="FFFFFF"/>
            <w:hideMark/>
          </w:tcPr>
          <w:p w:rsidR="00BD0999" w:rsidRPr="0025594F" w:rsidRDefault="00BD0999" w:rsidP="009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19" w:type="dxa"/>
            <w:shd w:val="clear" w:color="000000" w:fill="FFFFFF"/>
            <w:hideMark/>
          </w:tcPr>
          <w:p w:rsidR="00BD0999" w:rsidRPr="0025594F" w:rsidRDefault="00BD0999" w:rsidP="009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Отражена себестоимость услуг</w:t>
            </w:r>
            <w:r w:rsidR="009C7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«Управление жилым фондом»</w:t>
            </w: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D0999" w:rsidRPr="0025594F" w:rsidRDefault="00BD0999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9C74DD" w:rsidRPr="0025594F" w:rsidTr="00BB1DDC">
        <w:trPr>
          <w:trHeight w:val="844"/>
        </w:trPr>
        <w:tc>
          <w:tcPr>
            <w:tcW w:w="640" w:type="dxa"/>
            <w:shd w:val="clear" w:color="000000" w:fill="FFFFFF"/>
          </w:tcPr>
          <w:p w:rsidR="009C74DD" w:rsidRPr="0025594F" w:rsidRDefault="009C74DD" w:rsidP="009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19" w:type="dxa"/>
            <w:shd w:val="clear" w:color="000000" w:fill="FFFFFF"/>
          </w:tcPr>
          <w:p w:rsidR="009C74DD" w:rsidRPr="0025594F" w:rsidRDefault="00D83B68" w:rsidP="0035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Расчетны</w:t>
            </w:r>
            <w:r w:rsidR="00A77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центр</w:t>
            </w:r>
            <w:r w:rsidR="00A77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 перечислен</w:t>
            </w:r>
            <w:r w:rsidR="006D42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A77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расчетный счет поступившая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собственников помещений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многоквартирно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</w:t>
            </w:r>
            <w:r w:rsidR="00357C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</w:t>
            </w:r>
            <w:r w:rsidR="00A77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услугу «Управление жилым фондом» </w:t>
            </w:r>
          </w:p>
        </w:tc>
        <w:tc>
          <w:tcPr>
            <w:tcW w:w="1701" w:type="dxa"/>
            <w:shd w:val="clear" w:color="000000" w:fill="FFFFFF"/>
          </w:tcPr>
          <w:p w:rsidR="009C74DD" w:rsidRDefault="00D83B68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701" w:type="dxa"/>
            <w:shd w:val="clear" w:color="000000" w:fill="FFFFFF"/>
          </w:tcPr>
          <w:p w:rsidR="009C74DD" w:rsidRDefault="00D83B68" w:rsidP="00B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76-7-1</w:t>
            </w:r>
          </w:p>
        </w:tc>
      </w:tr>
    </w:tbl>
    <w:p w:rsidR="009266EF" w:rsidRDefault="009266EF" w:rsidP="00BD099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46BD" w:rsidRDefault="007246BD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E8">
        <w:rPr>
          <w:rFonts w:ascii="Times New Roman" w:hAnsi="Times New Roman" w:cs="Times New Roman"/>
          <w:sz w:val="28"/>
          <w:szCs w:val="28"/>
        </w:rPr>
        <w:lastRenderedPageBreak/>
        <w:t>Формы первичных учетных документов, а также документов для внутренней бухгалтерской отчетности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осуществляющая деятельность по управлению жилым фондом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 w:rsidRPr="00B329E8">
        <w:rPr>
          <w:rFonts w:ascii="Times New Roman" w:hAnsi="Times New Roman" w:cs="Times New Roman"/>
          <w:sz w:val="28"/>
          <w:szCs w:val="28"/>
        </w:rPr>
        <w:t xml:space="preserve"> разрабатывает самостоятельно с учетом требований, определенных </w:t>
      </w:r>
      <w:hyperlink r:id="rId14" w:history="1">
        <w:r w:rsidRPr="00B329E8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="00155A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D4205">
        <w:rPr>
          <w:rFonts w:ascii="Times New Roman" w:hAnsi="Times New Roman" w:cs="Times New Roman"/>
          <w:sz w:val="28"/>
          <w:szCs w:val="28"/>
        </w:rPr>
        <w:t xml:space="preserve">от </w:t>
      </w:r>
      <w:r w:rsidR="006D4205" w:rsidRPr="00B329E8">
        <w:rPr>
          <w:rFonts w:ascii="Times New Roman" w:hAnsi="Times New Roman" w:cs="Times New Roman"/>
          <w:sz w:val="28"/>
          <w:szCs w:val="28"/>
        </w:rPr>
        <w:t>6 декабря 2011 года</w:t>
      </w:r>
      <w:r w:rsidR="006D4205">
        <w:rPr>
          <w:rFonts w:ascii="Times New Roman" w:hAnsi="Times New Roman" w:cs="Times New Roman"/>
          <w:sz w:val="28"/>
          <w:szCs w:val="28"/>
        </w:rPr>
        <w:t xml:space="preserve"> </w:t>
      </w:r>
      <w:r w:rsidR="006A2E4D">
        <w:rPr>
          <w:rFonts w:ascii="Times New Roman" w:hAnsi="Times New Roman" w:cs="Times New Roman"/>
          <w:sz w:val="28"/>
          <w:szCs w:val="28"/>
        </w:rPr>
        <w:t xml:space="preserve">  </w:t>
      </w:r>
      <w:r w:rsidR="006D4205" w:rsidRPr="00B329E8">
        <w:rPr>
          <w:rFonts w:ascii="Times New Roman" w:hAnsi="Times New Roman" w:cs="Times New Roman"/>
          <w:sz w:val="28"/>
          <w:szCs w:val="28"/>
        </w:rPr>
        <w:t xml:space="preserve">№402-ФЗ </w:t>
      </w:r>
      <w:r w:rsidR="00155A63">
        <w:rPr>
          <w:rFonts w:ascii="Times New Roman" w:hAnsi="Times New Roman" w:cs="Times New Roman"/>
          <w:sz w:val="28"/>
          <w:szCs w:val="28"/>
        </w:rPr>
        <w:t>«</w:t>
      </w:r>
      <w:r w:rsidRPr="00B329E8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155A63">
        <w:rPr>
          <w:rFonts w:ascii="Times New Roman" w:hAnsi="Times New Roman" w:cs="Times New Roman"/>
          <w:sz w:val="28"/>
          <w:szCs w:val="28"/>
        </w:rPr>
        <w:t>»</w:t>
      </w:r>
      <w:r w:rsidR="006A2E4D">
        <w:rPr>
          <w:rFonts w:ascii="Times New Roman" w:hAnsi="Times New Roman" w:cs="Times New Roman"/>
          <w:sz w:val="28"/>
          <w:szCs w:val="28"/>
        </w:rPr>
        <w:t>,</w:t>
      </w:r>
      <w:r w:rsidRPr="00B329E8">
        <w:rPr>
          <w:rFonts w:ascii="Times New Roman" w:hAnsi="Times New Roman" w:cs="Times New Roman"/>
          <w:sz w:val="28"/>
          <w:szCs w:val="28"/>
        </w:rPr>
        <w:t xml:space="preserve"> и утверждает в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6BD" w:rsidRPr="00CD63DD" w:rsidRDefault="007246BD" w:rsidP="00B206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2C">
        <w:rPr>
          <w:rFonts w:ascii="Times New Roman" w:hAnsi="Times New Roman" w:cs="Times New Roman"/>
          <w:sz w:val="28"/>
          <w:szCs w:val="28"/>
        </w:rPr>
        <w:t>Организация, осуществляющая деятельность по управлению жилым фондом</w:t>
      </w:r>
      <w:r w:rsidR="006A2E4D">
        <w:rPr>
          <w:rFonts w:ascii="Times New Roman" w:hAnsi="Times New Roman" w:cs="Times New Roman"/>
          <w:sz w:val="28"/>
          <w:szCs w:val="28"/>
        </w:rPr>
        <w:t>,</w:t>
      </w:r>
      <w:r w:rsidRPr="0003202C">
        <w:rPr>
          <w:rFonts w:ascii="Times New Roman" w:hAnsi="Times New Roman" w:cs="Times New Roman"/>
          <w:sz w:val="28"/>
          <w:szCs w:val="28"/>
        </w:rPr>
        <w:t xml:space="preserve"> без привлечения посредника</w:t>
      </w:r>
      <w:r w:rsidR="00BB6552">
        <w:rPr>
          <w:rFonts w:ascii="Times New Roman" w:hAnsi="Times New Roman" w:cs="Times New Roman"/>
          <w:sz w:val="28"/>
          <w:szCs w:val="28"/>
        </w:rPr>
        <w:t>,</w:t>
      </w:r>
      <w:r w:rsidRPr="0003202C">
        <w:rPr>
          <w:rFonts w:ascii="Times New Roman" w:hAnsi="Times New Roman" w:cs="Times New Roman"/>
          <w:sz w:val="28"/>
          <w:szCs w:val="28"/>
        </w:rPr>
        <w:t xml:space="preserve"> для осуществления расчетно-платежных </w:t>
      </w:r>
      <w:r w:rsidR="006A2E4D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Pr="0003202C">
        <w:rPr>
          <w:rFonts w:ascii="Times New Roman" w:hAnsi="Times New Roman" w:cs="Times New Roman"/>
          <w:sz w:val="28"/>
          <w:szCs w:val="28"/>
        </w:rPr>
        <w:t xml:space="preserve">отражает хозяйственные операции в бухгалтерском учете во исполнение договора управления с собственниками помещений </w:t>
      </w:r>
      <w:r w:rsidR="006A2E4D">
        <w:rPr>
          <w:rFonts w:ascii="Times New Roman" w:hAnsi="Times New Roman" w:cs="Times New Roman"/>
          <w:sz w:val="28"/>
          <w:szCs w:val="28"/>
        </w:rPr>
        <w:t xml:space="preserve">в </w:t>
      </w:r>
      <w:r w:rsidRPr="0003202C">
        <w:rPr>
          <w:rFonts w:ascii="Times New Roman" w:hAnsi="Times New Roman" w:cs="Times New Roman"/>
          <w:sz w:val="28"/>
          <w:szCs w:val="28"/>
        </w:rPr>
        <w:t>многоквартирно</w:t>
      </w:r>
      <w:r w:rsidR="006A2E4D">
        <w:rPr>
          <w:rFonts w:ascii="Times New Roman" w:hAnsi="Times New Roman" w:cs="Times New Roman"/>
          <w:sz w:val="28"/>
          <w:szCs w:val="28"/>
        </w:rPr>
        <w:t>м доме</w:t>
      </w:r>
      <w:r w:rsidRPr="0003202C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Типовыми рекомендациями без применения счета 76-7 «Расчеты с расчетным центром».</w:t>
      </w:r>
    </w:p>
    <w:sectPr w:rsidR="007246BD" w:rsidRPr="00CD63DD" w:rsidSect="007276FA">
      <w:headerReference w:type="default" r:id="rId15"/>
      <w:pgSz w:w="11906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6" w:rsidRDefault="00C526F6" w:rsidP="003A12EA">
      <w:pPr>
        <w:spacing w:after="0" w:line="240" w:lineRule="auto"/>
      </w:pPr>
      <w:r>
        <w:separator/>
      </w:r>
    </w:p>
  </w:endnote>
  <w:endnote w:type="continuationSeparator" w:id="0">
    <w:p w:rsidR="00C526F6" w:rsidRDefault="00C526F6" w:rsidP="003A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6" w:rsidRDefault="00C526F6" w:rsidP="003A12EA">
      <w:pPr>
        <w:spacing w:after="0" w:line="240" w:lineRule="auto"/>
      </w:pPr>
      <w:r>
        <w:separator/>
      </w:r>
    </w:p>
  </w:footnote>
  <w:footnote w:type="continuationSeparator" w:id="0">
    <w:p w:rsidR="00C526F6" w:rsidRDefault="00C526F6" w:rsidP="003A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632533"/>
      <w:docPartObj>
        <w:docPartGallery w:val="Page Numbers (Top of Page)"/>
        <w:docPartUnique/>
      </w:docPartObj>
    </w:sdtPr>
    <w:sdtEndPr/>
    <w:sdtContent>
      <w:p w:rsidR="00BB66AA" w:rsidRDefault="00BB66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D5">
          <w:rPr>
            <w:noProof/>
          </w:rPr>
          <w:t>2</w:t>
        </w:r>
        <w:r>
          <w:fldChar w:fldCharType="end"/>
        </w:r>
      </w:p>
    </w:sdtContent>
  </w:sdt>
  <w:p w:rsidR="00BB66AA" w:rsidRDefault="00BB66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AE"/>
    <w:multiLevelType w:val="hybridMultilevel"/>
    <w:tmpl w:val="B2B4192E"/>
    <w:lvl w:ilvl="0" w:tplc="EDCE9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B55BA8"/>
    <w:multiLevelType w:val="hybridMultilevel"/>
    <w:tmpl w:val="F87AF186"/>
    <w:lvl w:ilvl="0" w:tplc="AABC5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D93614"/>
    <w:multiLevelType w:val="hybridMultilevel"/>
    <w:tmpl w:val="55B20984"/>
    <w:lvl w:ilvl="0" w:tplc="EDCE9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BF756F"/>
    <w:multiLevelType w:val="hybridMultilevel"/>
    <w:tmpl w:val="0C2C6A6E"/>
    <w:lvl w:ilvl="0" w:tplc="8A22A5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19671B"/>
    <w:multiLevelType w:val="hybridMultilevel"/>
    <w:tmpl w:val="9C12FA8C"/>
    <w:lvl w:ilvl="0" w:tplc="62FCCC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993D88"/>
    <w:multiLevelType w:val="hybridMultilevel"/>
    <w:tmpl w:val="829AC0F0"/>
    <w:lvl w:ilvl="0" w:tplc="EDCE9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F20A85"/>
    <w:multiLevelType w:val="hybridMultilevel"/>
    <w:tmpl w:val="50309048"/>
    <w:lvl w:ilvl="0" w:tplc="D05CDF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386486C"/>
    <w:multiLevelType w:val="hybridMultilevel"/>
    <w:tmpl w:val="7FD0BE04"/>
    <w:lvl w:ilvl="0" w:tplc="F244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E4FAC"/>
    <w:multiLevelType w:val="hybridMultilevel"/>
    <w:tmpl w:val="D53C19FA"/>
    <w:lvl w:ilvl="0" w:tplc="60EA5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E6367"/>
    <w:multiLevelType w:val="hybridMultilevel"/>
    <w:tmpl w:val="30A20090"/>
    <w:lvl w:ilvl="0" w:tplc="59D240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D44FD6"/>
    <w:multiLevelType w:val="hybridMultilevel"/>
    <w:tmpl w:val="7944B1EC"/>
    <w:lvl w:ilvl="0" w:tplc="676C1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923950"/>
    <w:multiLevelType w:val="hybridMultilevel"/>
    <w:tmpl w:val="9FBC653E"/>
    <w:lvl w:ilvl="0" w:tplc="EDCE9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530525"/>
    <w:multiLevelType w:val="hybridMultilevel"/>
    <w:tmpl w:val="10B67E38"/>
    <w:lvl w:ilvl="0" w:tplc="EDCE9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1B3C6A"/>
    <w:multiLevelType w:val="hybridMultilevel"/>
    <w:tmpl w:val="A5EE1F1E"/>
    <w:lvl w:ilvl="0" w:tplc="EDCE9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E2"/>
    <w:rsid w:val="00000D72"/>
    <w:rsid w:val="00002445"/>
    <w:rsid w:val="000047F9"/>
    <w:rsid w:val="00010D3F"/>
    <w:rsid w:val="00011092"/>
    <w:rsid w:val="000115A6"/>
    <w:rsid w:val="00011EE7"/>
    <w:rsid w:val="00012D3B"/>
    <w:rsid w:val="00012F18"/>
    <w:rsid w:val="00013D50"/>
    <w:rsid w:val="000150C0"/>
    <w:rsid w:val="0001719D"/>
    <w:rsid w:val="0002088F"/>
    <w:rsid w:val="00020AC0"/>
    <w:rsid w:val="00021B00"/>
    <w:rsid w:val="00021E28"/>
    <w:rsid w:val="00022721"/>
    <w:rsid w:val="00023C1F"/>
    <w:rsid w:val="00024C6D"/>
    <w:rsid w:val="00025827"/>
    <w:rsid w:val="00026FDB"/>
    <w:rsid w:val="000310FD"/>
    <w:rsid w:val="0003202C"/>
    <w:rsid w:val="0003303F"/>
    <w:rsid w:val="000340C4"/>
    <w:rsid w:val="00037D9A"/>
    <w:rsid w:val="000427B4"/>
    <w:rsid w:val="0004422C"/>
    <w:rsid w:val="000448C2"/>
    <w:rsid w:val="000451E2"/>
    <w:rsid w:val="00053757"/>
    <w:rsid w:val="00053F7A"/>
    <w:rsid w:val="000550F1"/>
    <w:rsid w:val="000566FE"/>
    <w:rsid w:val="00056A97"/>
    <w:rsid w:val="00056BF4"/>
    <w:rsid w:val="00060CCD"/>
    <w:rsid w:val="0006303C"/>
    <w:rsid w:val="0006523B"/>
    <w:rsid w:val="0006690F"/>
    <w:rsid w:val="00072C42"/>
    <w:rsid w:val="00076C9B"/>
    <w:rsid w:val="00081AFC"/>
    <w:rsid w:val="000851AC"/>
    <w:rsid w:val="00085F31"/>
    <w:rsid w:val="00087B99"/>
    <w:rsid w:val="0009158F"/>
    <w:rsid w:val="00094274"/>
    <w:rsid w:val="00094A5A"/>
    <w:rsid w:val="000A06E7"/>
    <w:rsid w:val="000A1721"/>
    <w:rsid w:val="000A386C"/>
    <w:rsid w:val="000A4EA7"/>
    <w:rsid w:val="000A6F47"/>
    <w:rsid w:val="000A6FB0"/>
    <w:rsid w:val="000B19F5"/>
    <w:rsid w:val="000B24A8"/>
    <w:rsid w:val="000B3087"/>
    <w:rsid w:val="000B4CB2"/>
    <w:rsid w:val="000B4F94"/>
    <w:rsid w:val="000B7382"/>
    <w:rsid w:val="000C0BCB"/>
    <w:rsid w:val="000C57A1"/>
    <w:rsid w:val="000C6131"/>
    <w:rsid w:val="000C7697"/>
    <w:rsid w:val="000D5D38"/>
    <w:rsid w:val="000D6064"/>
    <w:rsid w:val="000D7FB6"/>
    <w:rsid w:val="000E063F"/>
    <w:rsid w:val="000E0F59"/>
    <w:rsid w:val="000E2548"/>
    <w:rsid w:val="000E4C63"/>
    <w:rsid w:val="000F00AC"/>
    <w:rsid w:val="000F22F9"/>
    <w:rsid w:val="000F459C"/>
    <w:rsid w:val="000F50A5"/>
    <w:rsid w:val="001011AF"/>
    <w:rsid w:val="00102477"/>
    <w:rsid w:val="0012212E"/>
    <w:rsid w:val="00122CD2"/>
    <w:rsid w:val="001251F1"/>
    <w:rsid w:val="00126ED9"/>
    <w:rsid w:val="0013046E"/>
    <w:rsid w:val="00132982"/>
    <w:rsid w:val="001337A1"/>
    <w:rsid w:val="00135DB6"/>
    <w:rsid w:val="00140056"/>
    <w:rsid w:val="00140F58"/>
    <w:rsid w:val="00141A86"/>
    <w:rsid w:val="001425DB"/>
    <w:rsid w:val="00142DD9"/>
    <w:rsid w:val="00144AF5"/>
    <w:rsid w:val="00145CE2"/>
    <w:rsid w:val="001471C3"/>
    <w:rsid w:val="0014764E"/>
    <w:rsid w:val="00151D45"/>
    <w:rsid w:val="00152962"/>
    <w:rsid w:val="00153A63"/>
    <w:rsid w:val="00155A63"/>
    <w:rsid w:val="0015743E"/>
    <w:rsid w:val="001630E0"/>
    <w:rsid w:val="00163425"/>
    <w:rsid w:val="00164111"/>
    <w:rsid w:val="001649EE"/>
    <w:rsid w:val="00167212"/>
    <w:rsid w:val="00171AFF"/>
    <w:rsid w:val="0017212A"/>
    <w:rsid w:val="00173431"/>
    <w:rsid w:val="00173E99"/>
    <w:rsid w:val="00175615"/>
    <w:rsid w:val="00177312"/>
    <w:rsid w:val="0018105A"/>
    <w:rsid w:val="00181AD1"/>
    <w:rsid w:val="0018263F"/>
    <w:rsid w:val="001831C3"/>
    <w:rsid w:val="00183B7D"/>
    <w:rsid w:val="001906F6"/>
    <w:rsid w:val="00191B38"/>
    <w:rsid w:val="00193901"/>
    <w:rsid w:val="00194503"/>
    <w:rsid w:val="00194795"/>
    <w:rsid w:val="001953EE"/>
    <w:rsid w:val="00196DD5"/>
    <w:rsid w:val="001971FB"/>
    <w:rsid w:val="001A1675"/>
    <w:rsid w:val="001A2726"/>
    <w:rsid w:val="001B1C91"/>
    <w:rsid w:val="001B1F1E"/>
    <w:rsid w:val="001B427B"/>
    <w:rsid w:val="001B5BB4"/>
    <w:rsid w:val="001B5EC4"/>
    <w:rsid w:val="001B65B3"/>
    <w:rsid w:val="001B7BA6"/>
    <w:rsid w:val="001C12AC"/>
    <w:rsid w:val="001C152E"/>
    <w:rsid w:val="001C3F7C"/>
    <w:rsid w:val="001C77CE"/>
    <w:rsid w:val="001C7B55"/>
    <w:rsid w:val="001D1D2D"/>
    <w:rsid w:val="001D4721"/>
    <w:rsid w:val="001E1C10"/>
    <w:rsid w:val="001E4E6F"/>
    <w:rsid w:val="001E4E8A"/>
    <w:rsid w:val="001E4EE0"/>
    <w:rsid w:val="001E686F"/>
    <w:rsid w:val="001F102F"/>
    <w:rsid w:val="001F2029"/>
    <w:rsid w:val="001F320B"/>
    <w:rsid w:val="001F32A5"/>
    <w:rsid w:val="001F339F"/>
    <w:rsid w:val="001F4944"/>
    <w:rsid w:val="001F680E"/>
    <w:rsid w:val="001F7F22"/>
    <w:rsid w:val="00200184"/>
    <w:rsid w:val="0020159B"/>
    <w:rsid w:val="0020215B"/>
    <w:rsid w:val="002064BC"/>
    <w:rsid w:val="00207E9E"/>
    <w:rsid w:val="00211613"/>
    <w:rsid w:val="00211C59"/>
    <w:rsid w:val="0021265B"/>
    <w:rsid w:val="00221573"/>
    <w:rsid w:val="002222B9"/>
    <w:rsid w:val="00224E38"/>
    <w:rsid w:val="00227770"/>
    <w:rsid w:val="0023032F"/>
    <w:rsid w:val="00230DA0"/>
    <w:rsid w:val="00235555"/>
    <w:rsid w:val="00235A9D"/>
    <w:rsid w:val="00240FF4"/>
    <w:rsid w:val="00241139"/>
    <w:rsid w:val="00245832"/>
    <w:rsid w:val="0024627B"/>
    <w:rsid w:val="00247AED"/>
    <w:rsid w:val="00253247"/>
    <w:rsid w:val="00253E19"/>
    <w:rsid w:val="00253FE2"/>
    <w:rsid w:val="0025592D"/>
    <w:rsid w:val="00256EB9"/>
    <w:rsid w:val="002570DD"/>
    <w:rsid w:val="0025749C"/>
    <w:rsid w:val="00257629"/>
    <w:rsid w:val="0026075F"/>
    <w:rsid w:val="002614FC"/>
    <w:rsid w:val="00264A11"/>
    <w:rsid w:val="00265536"/>
    <w:rsid w:val="00266910"/>
    <w:rsid w:val="0026793A"/>
    <w:rsid w:val="002722F6"/>
    <w:rsid w:val="00273B4F"/>
    <w:rsid w:val="002742F0"/>
    <w:rsid w:val="00274DE3"/>
    <w:rsid w:val="0027594B"/>
    <w:rsid w:val="00275E2A"/>
    <w:rsid w:val="00276A62"/>
    <w:rsid w:val="002774E8"/>
    <w:rsid w:val="002849F2"/>
    <w:rsid w:val="00285227"/>
    <w:rsid w:val="002858CD"/>
    <w:rsid w:val="0029066B"/>
    <w:rsid w:val="00290DBC"/>
    <w:rsid w:val="00291534"/>
    <w:rsid w:val="00292A20"/>
    <w:rsid w:val="00294A41"/>
    <w:rsid w:val="00295E1B"/>
    <w:rsid w:val="00297BD8"/>
    <w:rsid w:val="00297E37"/>
    <w:rsid w:val="002A05F7"/>
    <w:rsid w:val="002A2EC8"/>
    <w:rsid w:val="002A4F2F"/>
    <w:rsid w:val="002A5F68"/>
    <w:rsid w:val="002A7235"/>
    <w:rsid w:val="002A78A6"/>
    <w:rsid w:val="002B14FB"/>
    <w:rsid w:val="002B388D"/>
    <w:rsid w:val="002B4D60"/>
    <w:rsid w:val="002B71C4"/>
    <w:rsid w:val="002C06B1"/>
    <w:rsid w:val="002C272A"/>
    <w:rsid w:val="002C33C2"/>
    <w:rsid w:val="002C52B1"/>
    <w:rsid w:val="002C5F03"/>
    <w:rsid w:val="002D2447"/>
    <w:rsid w:val="002D2AD6"/>
    <w:rsid w:val="002D2BC5"/>
    <w:rsid w:val="002D5AD6"/>
    <w:rsid w:val="002E0284"/>
    <w:rsid w:val="002E0A28"/>
    <w:rsid w:val="002F2A8F"/>
    <w:rsid w:val="002F4F87"/>
    <w:rsid w:val="002F5E61"/>
    <w:rsid w:val="002F6255"/>
    <w:rsid w:val="002F6506"/>
    <w:rsid w:val="002F72C3"/>
    <w:rsid w:val="002F7B7C"/>
    <w:rsid w:val="00302200"/>
    <w:rsid w:val="00303A19"/>
    <w:rsid w:val="00304542"/>
    <w:rsid w:val="003058BF"/>
    <w:rsid w:val="00306DA7"/>
    <w:rsid w:val="0030780F"/>
    <w:rsid w:val="0031083D"/>
    <w:rsid w:val="003148EE"/>
    <w:rsid w:val="00314ECF"/>
    <w:rsid w:val="003176E8"/>
    <w:rsid w:val="003177D9"/>
    <w:rsid w:val="00321B50"/>
    <w:rsid w:val="00325835"/>
    <w:rsid w:val="00327ACC"/>
    <w:rsid w:val="003300AD"/>
    <w:rsid w:val="00330136"/>
    <w:rsid w:val="00331744"/>
    <w:rsid w:val="00333FDB"/>
    <w:rsid w:val="0033463F"/>
    <w:rsid w:val="00334C9E"/>
    <w:rsid w:val="00335797"/>
    <w:rsid w:val="00337EF2"/>
    <w:rsid w:val="0034308C"/>
    <w:rsid w:val="00344CB4"/>
    <w:rsid w:val="00345A4A"/>
    <w:rsid w:val="00345BDE"/>
    <w:rsid w:val="003472E3"/>
    <w:rsid w:val="003529FC"/>
    <w:rsid w:val="00356FA0"/>
    <w:rsid w:val="00357C2A"/>
    <w:rsid w:val="00360741"/>
    <w:rsid w:val="00361718"/>
    <w:rsid w:val="00361DAF"/>
    <w:rsid w:val="0036539C"/>
    <w:rsid w:val="00367540"/>
    <w:rsid w:val="00367EF3"/>
    <w:rsid w:val="00371353"/>
    <w:rsid w:val="00371F75"/>
    <w:rsid w:val="003738EA"/>
    <w:rsid w:val="00373CA4"/>
    <w:rsid w:val="00374C42"/>
    <w:rsid w:val="0037548A"/>
    <w:rsid w:val="00376CB2"/>
    <w:rsid w:val="00380757"/>
    <w:rsid w:val="0038089C"/>
    <w:rsid w:val="00380CEA"/>
    <w:rsid w:val="0038192E"/>
    <w:rsid w:val="00382AF3"/>
    <w:rsid w:val="003830B7"/>
    <w:rsid w:val="003836CE"/>
    <w:rsid w:val="00383E07"/>
    <w:rsid w:val="00384440"/>
    <w:rsid w:val="00385C38"/>
    <w:rsid w:val="0039016D"/>
    <w:rsid w:val="00390314"/>
    <w:rsid w:val="003928FE"/>
    <w:rsid w:val="003951AF"/>
    <w:rsid w:val="00397B98"/>
    <w:rsid w:val="003A1258"/>
    <w:rsid w:val="003A12EA"/>
    <w:rsid w:val="003A1855"/>
    <w:rsid w:val="003A205A"/>
    <w:rsid w:val="003A29DA"/>
    <w:rsid w:val="003A3CE6"/>
    <w:rsid w:val="003A429F"/>
    <w:rsid w:val="003A5FD5"/>
    <w:rsid w:val="003B0335"/>
    <w:rsid w:val="003B1FAD"/>
    <w:rsid w:val="003B3FD2"/>
    <w:rsid w:val="003B4748"/>
    <w:rsid w:val="003C08CD"/>
    <w:rsid w:val="003C21D2"/>
    <w:rsid w:val="003C3D07"/>
    <w:rsid w:val="003C5D42"/>
    <w:rsid w:val="003C5D57"/>
    <w:rsid w:val="003C6736"/>
    <w:rsid w:val="003C7664"/>
    <w:rsid w:val="003D02FC"/>
    <w:rsid w:val="003D0333"/>
    <w:rsid w:val="003D12FF"/>
    <w:rsid w:val="003D2758"/>
    <w:rsid w:val="003D4282"/>
    <w:rsid w:val="003D4359"/>
    <w:rsid w:val="003D4582"/>
    <w:rsid w:val="003D54D3"/>
    <w:rsid w:val="003D6560"/>
    <w:rsid w:val="003E329C"/>
    <w:rsid w:val="003E5254"/>
    <w:rsid w:val="003E5C5B"/>
    <w:rsid w:val="003F1AF2"/>
    <w:rsid w:val="003F2B94"/>
    <w:rsid w:val="003F2E34"/>
    <w:rsid w:val="004020F2"/>
    <w:rsid w:val="00402D3E"/>
    <w:rsid w:val="00402FF1"/>
    <w:rsid w:val="0040408E"/>
    <w:rsid w:val="00404D0A"/>
    <w:rsid w:val="00405667"/>
    <w:rsid w:val="00405827"/>
    <w:rsid w:val="0040701D"/>
    <w:rsid w:val="0040729D"/>
    <w:rsid w:val="004142F6"/>
    <w:rsid w:val="00414878"/>
    <w:rsid w:val="00415967"/>
    <w:rsid w:val="00420BAA"/>
    <w:rsid w:val="00420C37"/>
    <w:rsid w:val="00423B4A"/>
    <w:rsid w:val="00425439"/>
    <w:rsid w:val="004317E3"/>
    <w:rsid w:val="00431E00"/>
    <w:rsid w:val="00434B98"/>
    <w:rsid w:val="00434DD7"/>
    <w:rsid w:val="00435A54"/>
    <w:rsid w:val="004363A4"/>
    <w:rsid w:val="00436BA2"/>
    <w:rsid w:val="00442BB9"/>
    <w:rsid w:val="00442E44"/>
    <w:rsid w:val="00443F9B"/>
    <w:rsid w:val="00445DF0"/>
    <w:rsid w:val="00446C90"/>
    <w:rsid w:val="00447211"/>
    <w:rsid w:val="00450A58"/>
    <w:rsid w:val="00451EAD"/>
    <w:rsid w:val="00452830"/>
    <w:rsid w:val="00454C1A"/>
    <w:rsid w:val="00456620"/>
    <w:rsid w:val="00456694"/>
    <w:rsid w:val="004577CA"/>
    <w:rsid w:val="00462EA1"/>
    <w:rsid w:val="004709AA"/>
    <w:rsid w:val="00477EA6"/>
    <w:rsid w:val="00480516"/>
    <w:rsid w:val="0048164A"/>
    <w:rsid w:val="004824AA"/>
    <w:rsid w:val="00483819"/>
    <w:rsid w:val="004845E3"/>
    <w:rsid w:val="0048469C"/>
    <w:rsid w:val="00485B93"/>
    <w:rsid w:val="00487D81"/>
    <w:rsid w:val="004914EA"/>
    <w:rsid w:val="00492DA7"/>
    <w:rsid w:val="00497601"/>
    <w:rsid w:val="00497BE9"/>
    <w:rsid w:val="004A2176"/>
    <w:rsid w:val="004A30FA"/>
    <w:rsid w:val="004A41A9"/>
    <w:rsid w:val="004A576E"/>
    <w:rsid w:val="004A6DA9"/>
    <w:rsid w:val="004A6F03"/>
    <w:rsid w:val="004B43E8"/>
    <w:rsid w:val="004B5A09"/>
    <w:rsid w:val="004C0835"/>
    <w:rsid w:val="004C0DEF"/>
    <w:rsid w:val="004C10E5"/>
    <w:rsid w:val="004C125A"/>
    <w:rsid w:val="004C1789"/>
    <w:rsid w:val="004C33F2"/>
    <w:rsid w:val="004C417E"/>
    <w:rsid w:val="004C4B28"/>
    <w:rsid w:val="004C5A83"/>
    <w:rsid w:val="004C6CFF"/>
    <w:rsid w:val="004C76E5"/>
    <w:rsid w:val="004C7A61"/>
    <w:rsid w:val="004D0EC7"/>
    <w:rsid w:val="004D267C"/>
    <w:rsid w:val="004D2F24"/>
    <w:rsid w:val="004D3210"/>
    <w:rsid w:val="004D6112"/>
    <w:rsid w:val="004E19DE"/>
    <w:rsid w:val="004E21D3"/>
    <w:rsid w:val="004E557F"/>
    <w:rsid w:val="004E5C43"/>
    <w:rsid w:val="004E617B"/>
    <w:rsid w:val="004E637B"/>
    <w:rsid w:val="004E649A"/>
    <w:rsid w:val="004F00F8"/>
    <w:rsid w:val="004F0205"/>
    <w:rsid w:val="004F29B4"/>
    <w:rsid w:val="004F4885"/>
    <w:rsid w:val="004F4FE4"/>
    <w:rsid w:val="004F5423"/>
    <w:rsid w:val="004F5432"/>
    <w:rsid w:val="004F63CC"/>
    <w:rsid w:val="004F6A05"/>
    <w:rsid w:val="005006AF"/>
    <w:rsid w:val="005019DE"/>
    <w:rsid w:val="005022A9"/>
    <w:rsid w:val="00502F39"/>
    <w:rsid w:val="005034FD"/>
    <w:rsid w:val="00504ED6"/>
    <w:rsid w:val="00505397"/>
    <w:rsid w:val="00507827"/>
    <w:rsid w:val="00511242"/>
    <w:rsid w:val="00511D90"/>
    <w:rsid w:val="00514DB2"/>
    <w:rsid w:val="005157B6"/>
    <w:rsid w:val="00517DB4"/>
    <w:rsid w:val="005203D2"/>
    <w:rsid w:val="005207FC"/>
    <w:rsid w:val="00521752"/>
    <w:rsid w:val="00523179"/>
    <w:rsid w:val="00527E3E"/>
    <w:rsid w:val="0053032D"/>
    <w:rsid w:val="00531876"/>
    <w:rsid w:val="00533B96"/>
    <w:rsid w:val="005363DD"/>
    <w:rsid w:val="00537DA6"/>
    <w:rsid w:val="00541FF4"/>
    <w:rsid w:val="00544502"/>
    <w:rsid w:val="00545179"/>
    <w:rsid w:val="005476BC"/>
    <w:rsid w:val="00550089"/>
    <w:rsid w:val="00550EF2"/>
    <w:rsid w:val="0055123B"/>
    <w:rsid w:val="00551A22"/>
    <w:rsid w:val="0055370E"/>
    <w:rsid w:val="00556111"/>
    <w:rsid w:val="00556C87"/>
    <w:rsid w:val="00557284"/>
    <w:rsid w:val="00561E48"/>
    <w:rsid w:val="00564229"/>
    <w:rsid w:val="0056511C"/>
    <w:rsid w:val="00565D0D"/>
    <w:rsid w:val="005665D4"/>
    <w:rsid w:val="00566F17"/>
    <w:rsid w:val="00567467"/>
    <w:rsid w:val="00567BBE"/>
    <w:rsid w:val="00575245"/>
    <w:rsid w:val="0057602F"/>
    <w:rsid w:val="0057755F"/>
    <w:rsid w:val="005777B4"/>
    <w:rsid w:val="005807E5"/>
    <w:rsid w:val="00584A6F"/>
    <w:rsid w:val="00584F90"/>
    <w:rsid w:val="0059067B"/>
    <w:rsid w:val="00591166"/>
    <w:rsid w:val="00591188"/>
    <w:rsid w:val="0059293A"/>
    <w:rsid w:val="00592B47"/>
    <w:rsid w:val="00592DA5"/>
    <w:rsid w:val="00593304"/>
    <w:rsid w:val="005940D3"/>
    <w:rsid w:val="0059447C"/>
    <w:rsid w:val="00594EA4"/>
    <w:rsid w:val="00595364"/>
    <w:rsid w:val="00595E58"/>
    <w:rsid w:val="005A347D"/>
    <w:rsid w:val="005A53D5"/>
    <w:rsid w:val="005A7EF9"/>
    <w:rsid w:val="005B0660"/>
    <w:rsid w:val="005B0A3C"/>
    <w:rsid w:val="005B1BEF"/>
    <w:rsid w:val="005B1CD4"/>
    <w:rsid w:val="005B1F31"/>
    <w:rsid w:val="005B3262"/>
    <w:rsid w:val="005B530D"/>
    <w:rsid w:val="005B668D"/>
    <w:rsid w:val="005B6A74"/>
    <w:rsid w:val="005C05AF"/>
    <w:rsid w:val="005C20B5"/>
    <w:rsid w:val="005C479B"/>
    <w:rsid w:val="005C5E14"/>
    <w:rsid w:val="005C76EF"/>
    <w:rsid w:val="005C7A3B"/>
    <w:rsid w:val="005D22EE"/>
    <w:rsid w:val="005D3F5D"/>
    <w:rsid w:val="005D486D"/>
    <w:rsid w:val="005D69C5"/>
    <w:rsid w:val="005D7ECE"/>
    <w:rsid w:val="005E373F"/>
    <w:rsid w:val="005E444C"/>
    <w:rsid w:val="005E4C44"/>
    <w:rsid w:val="005E4F05"/>
    <w:rsid w:val="005E55EE"/>
    <w:rsid w:val="005E64A5"/>
    <w:rsid w:val="005E75BA"/>
    <w:rsid w:val="005F3778"/>
    <w:rsid w:val="005F7959"/>
    <w:rsid w:val="005F7FDE"/>
    <w:rsid w:val="00601952"/>
    <w:rsid w:val="00601FF2"/>
    <w:rsid w:val="006027F6"/>
    <w:rsid w:val="006038C6"/>
    <w:rsid w:val="006057BD"/>
    <w:rsid w:val="00611AB1"/>
    <w:rsid w:val="00613732"/>
    <w:rsid w:val="00615323"/>
    <w:rsid w:val="00615364"/>
    <w:rsid w:val="00621BAF"/>
    <w:rsid w:val="00622EDA"/>
    <w:rsid w:val="0062517B"/>
    <w:rsid w:val="006301CD"/>
    <w:rsid w:val="00630F54"/>
    <w:rsid w:val="006327F2"/>
    <w:rsid w:val="00635165"/>
    <w:rsid w:val="00635337"/>
    <w:rsid w:val="00637A63"/>
    <w:rsid w:val="006403A5"/>
    <w:rsid w:val="00641835"/>
    <w:rsid w:val="0064790B"/>
    <w:rsid w:val="00647F77"/>
    <w:rsid w:val="00651F25"/>
    <w:rsid w:val="00654206"/>
    <w:rsid w:val="006546FA"/>
    <w:rsid w:val="00654741"/>
    <w:rsid w:val="006555AD"/>
    <w:rsid w:val="00662444"/>
    <w:rsid w:val="00663845"/>
    <w:rsid w:val="00666E4F"/>
    <w:rsid w:val="0067010D"/>
    <w:rsid w:val="006703A4"/>
    <w:rsid w:val="0067097D"/>
    <w:rsid w:val="00670B88"/>
    <w:rsid w:val="0067305E"/>
    <w:rsid w:val="00675F32"/>
    <w:rsid w:val="006816EF"/>
    <w:rsid w:val="00682B0C"/>
    <w:rsid w:val="00683F4D"/>
    <w:rsid w:val="006847BA"/>
    <w:rsid w:val="006861BD"/>
    <w:rsid w:val="00690B39"/>
    <w:rsid w:val="00690D65"/>
    <w:rsid w:val="006920CD"/>
    <w:rsid w:val="0069264C"/>
    <w:rsid w:val="00692F26"/>
    <w:rsid w:val="006932B5"/>
    <w:rsid w:val="00693E16"/>
    <w:rsid w:val="006943CD"/>
    <w:rsid w:val="00697576"/>
    <w:rsid w:val="00697A06"/>
    <w:rsid w:val="00697EE6"/>
    <w:rsid w:val="006A1CC1"/>
    <w:rsid w:val="006A2A4C"/>
    <w:rsid w:val="006A2DE1"/>
    <w:rsid w:val="006A2E4D"/>
    <w:rsid w:val="006A4E20"/>
    <w:rsid w:val="006A7CC9"/>
    <w:rsid w:val="006B1F3D"/>
    <w:rsid w:val="006B2BED"/>
    <w:rsid w:val="006B2F41"/>
    <w:rsid w:val="006B4282"/>
    <w:rsid w:val="006B69B3"/>
    <w:rsid w:val="006C1265"/>
    <w:rsid w:val="006C1A6A"/>
    <w:rsid w:val="006C29BA"/>
    <w:rsid w:val="006C35B0"/>
    <w:rsid w:val="006C4D0B"/>
    <w:rsid w:val="006C5161"/>
    <w:rsid w:val="006C704D"/>
    <w:rsid w:val="006D14A2"/>
    <w:rsid w:val="006D4205"/>
    <w:rsid w:val="006D4505"/>
    <w:rsid w:val="006D7754"/>
    <w:rsid w:val="006D7D02"/>
    <w:rsid w:val="006E0308"/>
    <w:rsid w:val="006E06F0"/>
    <w:rsid w:val="006E2CFE"/>
    <w:rsid w:val="006E2E2A"/>
    <w:rsid w:val="006E462F"/>
    <w:rsid w:val="006E4A4D"/>
    <w:rsid w:val="006E67AC"/>
    <w:rsid w:val="006E6B8E"/>
    <w:rsid w:val="006E7EDE"/>
    <w:rsid w:val="006F78A7"/>
    <w:rsid w:val="007013FE"/>
    <w:rsid w:val="00702395"/>
    <w:rsid w:val="00704C94"/>
    <w:rsid w:val="007055A0"/>
    <w:rsid w:val="00707F58"/>
    <w:rsid w:val="00710968"/>
    <w:rsid w:val="0071114F"/>
    <w:rsid w:val="00711F10"/>
    <w:rsid w:val="007132EE"/>
    <w:rsid w:val="0071614B"/>
    <w:rsid w:val="00717631"/>
    <w:rsid w:val="007206BD"/>
    <w:rsid w:val="00720880"/>
    <w:rsid w:val="0072215A"/>
    <w:rsid w:val="00722F97"/>
    <w:rsid w:val="00723E77"/>
    <w:rsid w:val="007246BD"/>
    <w:rsid w:val="007264DD"/>
    <w:rsid w:val="007276FA"/>
    <w:rsid w:val="00727BFE"/>
    <w:rsid w:val="007317CC"/>
    <w:rsid w:val="00733E81"/>
    <w:rsid w:val="00734313"/>
    <w:rsid w:val="00735EC5"/>
    <w:rsid w:val="007406CD"/>
    <w:rsid w:val="00741E18"/>
    <w:rsid w:val="0074403A"/>
    <w:rsid w:val="007447A1"/>
    <w:rsid w:val="00745596"/>
    <w:rsid w:val="00746EF8"/>
    <w:rsid w:val="00753B04"/>
    <w:rsid w:val="0075459C"/>
    <w:rsid w:val="0076013C"/>
    <w:rsid w:val="00760560"/>
    <w:rsid w:val="007607F9"/>
    <w:rsid w:val="00760B9C"/>
    <w:rsid w:val="00760BCE"/>
    <w:rsid w:val="00761E90"/>
    <w:rsid w:val="00763AEF"/>
    <w:rsid w:val="00764BD6"/>
    <w:rsid w:val="0076668B"/>
    <w:rsid w:val="007714BD"/>
    <w:rsid w:val="007728C3"/>
    <w:rsid w:val="007749D7"/>
    <w:rsid w:val="00775139"/>
    <w:rsid w:val="0077793C"/>
    <w:rsid w:val="00781771"/>
    <w:rsid w:val="0078320D"/>
    <w:rsid w:val="00783C5A"/>
    <w:rsid w:val="00783E77"/>
    <w:rsid w:val="00784FBB"/>
    <w:rsid w:val="007850A7"/>
    <w:rsid w:val="00786A13"/>
    <w:rsid w:val="00787AEA"/>
    <w:rsid w:val="00790014"/>
    <w:rsid w:val="00790325"/>
    <w:rsid w:val="007912F2"/>
    <w:rsid w:val="00792182"/>
    <w:rsid w:val="00793252"/>
    <w:rsid w:val="007945F1"/>
    <w:rsid w:val="007957DE"/>
    <w:rsid w:val="00795F9F"/>
    <w:rsid w:val="00797062"/>
    <w:rsid w:val="00797B92"/>
    <w:rsid w:val="007A1685"/>
    <w:rsid w:val="007A3EDF"/>
    <w:rsid w:val="007A4474"/>
    <w:rsid w:val="007A4C6F"/>
    <w:rsid w:val="007A4E89"/>
    <w:rsid w:val="007A73A1"/>
    <w:rsid w:val="007A7806"/>
    <w:rsid w:val="007A7B3B"/>
    <w:rsid w:val="007B022D"/>
    <w:rsid w:val="007B239D"/>
    <w:rsid w:val="007B45F8"/>
    <w:rsid w:val="007B712C"/>
    <w:rsid w:val="007B7DE7"/>
    <w:rsid w:val="007C1205"/>
    <w:rsid w:val="007C1ADD"/>
    <w:rsid w:val="007C2699"/>
    <w:rsid w:val="007C6C89"/>
    <w:rsid w:val="007C7B15"/>
    <w:rsid w:val="007D0FA6"/>
    <w:rsid w:val="007D1283"/>
    <w:rsid w:val="007D5369"/>
    <w:rsid w:val="007E08B5"/>
    <w:rsid w:val="007E1440"/>
    <w:rsid w:val="007E1669"/>
    <w:rsid w:val="007E3FD0"/>
    <w:rsid w:val="007E6EE9"/>
    <w:rsid w:val="007E7ED2"/>
    <w:rsid w:val="007E7F0B"/>
    <w:rsid w:val="007F032C"/>
    <w:rsid w:val="007F14C7"/>
    <w:rsid w:val="007F3230"/>
    <w:rsid w:val="007F4163"/>
    <w:rsid w:val="007F4C89"/>
    <w:rsid w:val="007F5E57"/>
    <w:rsid w:val="007F6A76"/>
    <w:rsid w:val="007F7665"/>
    <w:rsid w:val="00800244"/>
    <w:rsid w:val="00801753"/>
    <w:rsid w:val="0080248F"/>
    <w:rsid w:val="0080505F"/>
    <w:rsid w:val="008051B9"/>
    <w:rsid w:val="008075BA"/>
    <w:rsid w:val="008118EE"/>
    <w:rsid w:val="00812268"/>
    <w:rsid w:val="008144F2"/>
    <w:rsid w:val="00815157"/>
    <w:rsid w:val="008200F9"/>
    <w:rsid w:val="008203B8"/>
    <w:rsid w:val="00822195"/>
    <w:rsid w:val="00823B54"/>
    <w:rsid w:val="008249D5"/>
    <w:rsid w:val="00824CF9"/>
    <w:rsid w:val="00825507"/>
    <w:rsid w:val="0082767B"/>
    <w:rsid w:val="00831B64"/>
    <w:rsid w:val="00832D4D"/>
    <w:rsid w:val="0083394B"/>
    <w:rsid w:val="008356BE"/>
    <w:rsid w:val="00836DA3"/>
    <w:rsid w:val="00840083"/>
    <w:rsid w:val="00840AD3"/>
    <w:rsid w:val="00840EB0"/>
    <w:rsid w:val="008415C0"/>
    <w:rsid w:val="008439A1"/>
    <w:rsid w:val="00844BCA"/>
    <w:rsid w:val="0084505B"/>
    <w:rsid w:val="00847E23"/>
    <w:rsid w:val="00847F78"/>
    <w:rsid w:val="00852671"/>
    <w:rsid w:val="00854A7E"/>
    <w:rsid w:val="00855B01"/>
    <w:rsid w:val="0085696F"/>
    <w:rsid w:val="0086113B"/>
    <w:rsid w:val="008620CB"/>
    <w:rsid w:val="00863594"/>
    <w:rsid w:val="00863640"/>
    <w:rsid w:val="00864C5C"/>
    <w:rsid w:val="00866C56"/>
    <w:rsid w:val="00867FFD"/>
    <w:rsid w:val="008700A0"/>
    <w:rsid w:val="008707D3"/>
    <w:rsid w:val="008710AF"/>
    <w:rsid w:val="00872DC1"/>
    <w:rsid w:val="00875BC9"/>
    <w:rsid w:val="00875DDC"/>
    <w:rsid w:val="008774AF"/>
    <w:rsid w:val="00882C88"/>
    <w:rsid w:val="00883705"/>
    <w:rsid w:val="008839DB"/>
    <w:rsid w:val="0088584F"/>
    <w:rsid w:val="00885DD7"/>
    <w:rsid w:val="00893F44"/>
    <w:rsid w:val="008950EB"/>
    <w:rsid w:val="00896CFF"/>
    <w:rsid w:val="00897895"/>
    <w:rsid w:val="008A1F14"/>
    <w:rsid w:val="008A284F"/>
    <w:rsid w:val="008A28A9"/>
    <w:rsid w:val="008A3032"/>
    <w:rsid w:val="008A569A"/>
    <w:rsid w:val="008A629B"/>
    <w:rsid w:val="008B0F71"/>
    <w:rsid w:val="008B1281"/>
    <w:rsid w:val="008B1896"/>
    <w:rsid w:val="008B2481"/>
    <w:rsid w:val="008B2EEB"/>
    <w:rsid w:val="008B3E9A"/>
    <w:rsid w:val="008B5D9C"/>
    <w:rsid w:val="008C019D"/>
    <w:rsid w:val="008C036C"/>
    <w:rsid w:val="008C3433"/>
    <w:rsid w:val="008C60B9"/>
    <w:rsid w:val="008C6375"/>
    <w:rsid w:val="008C6984"/>
    <w:rsid w:val="008D05A5"/>
    <w:rsid w:val="008D08E8"/>
    <w:rsid w:val="008D1972"/>
    <w:rsid w:val="008D269A"/>
    <w:rsid w:val="008D2C9B"/>
    <w:rsid w:val="008D3810"/>
    <w:rsid w:val="008D4B95"/>
    <w:rsid w:val="008D5C95"/>
    <w:rsid w:val="008D6518"/>
    <w:rsid w:val="008D73D6"/>
    <w:rsid w:val="008D75E5"/>
    <w:rsid w:val="008E35ED"/>
    <w:rsid w:val="008E434E"/>
    <w:rsid w:val="008E6D2B"/>
    <w:rsid w:val="008F01E9"/>
    <w:rsid w:val="008F0B63"/>
    <w:rsid w:val="008F3039"/>
    <w:rsid w:val="008F756E"/>
    <w:rsid w:val="008F7FCC"/>
    <w:rsid w:val="009054CD"/>
    <w:rsid w:val="009054F0"/>
    <w:rsid w:val="009064FD"/>
    <w:rsid w:val="0090680F"/>
    <w:rsid w:val="00907E24"/>
    <w:rsid w:val="00910207"/>
    <w:rsid w:val="00910D21"/>
    <w:rsid w:val="00911273"/>
    <w:rsid w:val="00911385"/>
    <w:rsid w:val="00915262"/>
    <w:rsid w:val="00920FCA"/>
    <w:rsid w:val="0092337A"/>
    <w:rsid w:val="009241F0"/>
    <w:rsid w:val="00924631"/>
    <w:rsid w:val="00924C24"/>
    <w:rsid w:val="009266EF"/>
    <w:rsid w:val="0092747A"/>
    <w:rsid w:val="0093235D"/>
    <w:rsid w:val="00933BE3"/>
    <w:rsid w:val="00933FF0"/>
    <w:rsid w:val="00934858"/>
    <w:rsid w:val="00936573"/>
    <w:rsid w:val="00941871"/>
    <w:rsid w:val="00942702"/>
    <w:rsid w:val="00943270"/>
    <w:rsid w:val="00944392"/>
    <w:rsid w:val="0094557B"/>
    <w:rsid w:val="00950937"/>
    <w:rsid w:val="00951720"/>
    <w:rsid w:val="009518A7"/>
    <w:rsid w:val="00955E71"/>
    <w:rsid w:val="00956705"/>
    <w:rsid w:val="00964250"/>
    <w:rsid w:val="00964CE8"/>
    <w:rsid w:val="00964FF8"/>
    <w:rsid w:val="00965F47"/>
    <w:rsid w:val="00966340"/>
    <w:rsid w:val="00966F46"/>
    <w:rsid w:val="0097071A"/>
    <w:rsid w:val="00971EC9"/>
    <w:rsid w:val="00973EB7"/>
    <w:rsid w:val="0097495C"/>
    <w:rsid w:val="00975219"/>
    <w:rsid w:val="009760B9"/>
    <w:rsid w:val="00976460"/>
    <w:rsid w:val="00983027"/>
    <w:rsid w:val="0098454A"/>
    <w:rsid w:val="009845FF"/>
    <w:rsid w:val="009862DA"/>
    <w:rsid w:val="00991477"/>
    <w:rsid w:val="00992360"/>
    <w:rsid w:val="00992919"/>
    <w:rsid w:val="0099753D"/>
    <w:rsid w:val="009A58A0"/>
    <w:rsid w:val="009A7771"/>
    <w:rsid w:val="009B1494"/>
    <w:rsid w:val="009B23FE"/>
    <w:rsid w:val="009B2566"/>
    <w:rsid w:val="009B36B9"/>
    <w:rsid w:val="009B3BB6"/>
    <w:rsid w:val="009B4527"/>
    <w:rsid w:val="009B513F"/>
    <w:rsid w:val="009B5A9F"/>
    <w:rsid w:val="009B5E4B"/>
    <w:rsid w:val="009B6CB1"/>
    <w:rsid w:val="009B71F7"/>
    <w:rsid w:val="009B7E9C"/>
    <w:rsid w:val="009C010E"/>
    <w:rsid w:val="009C0EAC"/>
    <w:rsid w:val="009C14CC"/>
    <w:rsid w:val="009C3659"/>
    <w:rsid w:val="009C54C3"/>
    <w:rsid w:val="009C6263"/>
    <w:rsid w:val="009C6CD6"/>
    <w:rsid w:val="009C74DD"/>
    <w:rsid w:val="009C7961"/>
    <w:rsid w:val="009D0380"/>
    <w:rsid w:val="009D1F4F"/>
    <w:rsid w:val="009D5AF9"/>
    <w:rsid w:val="009D5F46"/>
    <w:rsid w:val="009D61F9"/>
    <w:rsid w:val="009D7ADE"/>
    <w:rsid w:val="009E45EB"/>
    <w:rsid w:val="009E6444"/>
    <w:rsid w:val="009E7B5D"/>
    <w:rsid w:val="009F0B28"/>
    <w:rsid w:val="009F17A2"/>
    <w:rsid w:val="009F5114"/>
    <w:rsid w:val="009F5C6D"/>
    <w:rsid w:val="009F63AE"/>
    <w:rsid w:val="00A00D76"/>
    <w:rsid w:val="00A0157D"/>
    <w:rsid w:val="00A0237D"/>
    <w:rsid w:val="00A02A40"/>
    <w:rsid w:val="00A02E8F"/>
    <w:rsid w:val="00A04C4F"/>
    <w:rsid w:val="00A070ED"/>
    <w:rsid w:val="00A07F21"/>
    <w:rsid w:val="00A11908"/>
    <w:rsid w:val="00A212B7"/>
    <w:rsid w:val="00A21758"/>
    <w:rsid w:val="00A23138"/>
    <w:rsid w:val="00A24342"/>
    <w:rsid w:val="00A2673F"/>
    <w:rsid w:val="00A278C1"/>
    <w:rsid w:val="00A3342E"/>
    <w:rsid w:val="00A34505"/>
    <w:rsid w:val="00A34A88"/>
    <w:rsid w:val="00A41F81"/>
    <w:rsid w:val="00A41FFE"/>
    <w:rsid w:val="00A50B31"/>
    <w:rsid w:val="00A53B0F"/>
    <w:rsid w:val="00A5597B"/>
    <w:rsid w:val="00A56342"/>
    <w:rsid w:val="00A575A4"/>
    <w:rsid w:val="00A608A5"/>
    <w:rsid w:val="00A611FF"/>
    <w:rsid w:val="00A6135E"/>
    <w:rsid w:val="00A61912"/>
    <w:rsid w:val="00A628AB"/>
    <w:rsid w:val="00A62A40"/>
    <w:rsid w:val="00A62BE2"/>
    <w:rsid w:val="00A641E9"/>
    <w:rsid w:val="00A64F8B"/>
    <w:rsid w:val="00A6534F"/>
    <w:rsid w:val="00A65B5C"/>
    <w:rsid w:val="00A71C3C"/>
    <w:rsid w:val="00A71F2F"/>
    <w:rsid w:val="00A72457"/>
    <w:rsid w:val="00A74CF8"/>
    <w:rsid w:val="00A74DAC"/>
    <w:rsid w:val="00A753E8"/>
    <w:rsid w:val="00A7560A"/>
    <w:rsid w:val="00A760EA"/>
    <w:rsid w:val="00A76C6C"/>
    <w:rsid w:val="00A7772A"/>
    <w:rsid w:val="00A8106F"/>
    <w:rsid w:val="00A82980"/>
    <w:rsid w:val="00A82E74"/>
    <w:rsid w:val="00A906D1"/>
    <w:rsid w:val="00A91EFC"/>
    <w:rsid w:val="00A95AC5"/>
    <w:rsid w:val="00A96A7C"/>
    <w:rsid w:val="00A979DC"/>
    <w:rsid w:val="00AA2D4D"/>
    <w:rsid w:val="00AA3ADD"/>
    <w:rsid w:val="00AA3E84"/>
    <w:rsid w:val="00AA4550"/>
    <w:rsid w:val="00AA6923"/>
    <w:rsid w:val="00AA7086"/>
    <w:rsid w:val="00AB51DA"/>
    <w:rsid w:val="00AB5278"/>
    <w:rsid w:val="00AB588C"/>
    <w:rsid w:val="00AC04BB"/>
    <w:rsid w:val="00AC1FBF"/>
    <w:rsid w:val="00AC3477"/>
    <w:rsid w:val="00AC385B"/>
    <w:rsid w:val="00AC4D5E"/>
    <w:rsid w:val="00AC6959"/>
    <w:rsid w:val="00AD11E9"/>
    <w:rsid w:val="00AD1603"/>
    <w:rsid w:val="00AD1E7F"/>
    <w:rsid w:val="00AD2912"/>
    <w:rsid w:val="00AD2BB2"/>
    <w:rsid w:val="00AD33E2"/>
    <w:rsid w:val="00AD6701"/>
    <w:rsid w:val="00AD74BB"/>
    <w:rsid w:val="00AE07D9"/>
    <w:rsid w:val="00AE0BF1"/>
    <w:rsid w:val="00AE3410"/>
    <w:rsid w:val="00AE39EE"/>
    <w:rsid w:val="00AE4C53"/>
    <w:rsid w:val="00AE7E13"/>
    <w:rsid w:val="00AF1DD2"/>
    <w:rsid w:val="00AF237F"/>
    <w:rsid w:val="00AF2B1C"/>
    <w:rsid w:val="00AF2E4C"/>
    <w:rsid w:val="00AF3589"/>
    <w:rsid w:val="00AF4D10"/>
    <w:rsid w:val="00AF6328"/>
    <w:rsid w:val="00AF6DCB"/>
    <w:rsid w:val="00AF764A"/>
    <w:rsid w:val="00B047FA"/>
    <w:rsid w:val="00B050E9"/>
    <w:rsid w:val="00B108FA"/>
    <w:rsid w:val="00B11A55"/>
    <w:rsid w:val="00B157BE"/>
    <w:rsid w:val="00B15E75"/>
    <w:rsid w:val="00B16F7E"/>
    <w:rsid w:val="00B206AE"/>
    <w:rsid w:val="00B218A3"/>
    <w:rsid w:val="00B22A8B"/>
    <w:rsid w:val="00B22F9A"/>
    <w:rsid w:val="00B24133"/>
    <w:rsid w:val="00B251EF"/>
    <w:rsid w:val="00B32321"/>
    <w:rsid w:val="00B329E8"/>
    <w:rsid w:val="00B3367F"/>
    <w:rsid w:val="00B347EA"/>
    <w:rsid w:val="00B34834"/>
    <w:rsid w:val="00B35E17"/>
    <w:rsid w:val="00B361F6"/>
    <w:rsid w:val="00B401CF"/>
    <w:rsid w:val="00B42033"/>
    <w:rsid w:val="00B42C5D"/>
    <w:rsid w:val="00B4361E"/>
    <w:rsid w:val="00B43708"/>
    <w:rsid w:val="00B461BA"/>
    <w:rsid w:val="00B47099"/>
    <w:rsid w:val="00B47A88"/>
    <w:rsid w:val="00B53BF8"/>
    <w:rsid w:val="00B54823"/>
    <w:rsid w:val="00B55BAC"/>
    <w:rsid w:val="00B56297"/>
    <w:rsid w:val="00B56542"/>
    <w:rsid w:val="00B6257F"/>
    <w:rsid w:val="00B62E74"/>
    <w:rsid w:val="00B658D5"/>
    <w:rsid w:val="00B715FC"/>
    <w:rsid w:val="00B7424E"/>
    <w:rsid w:val="00B74E7C"/>
    <w:rsid w:val="00B76DC9"/>
    <w:rsid w:val="00B801AE"/>
    <w:rsid w:val="00B80CA2"/>
    <w:rsid w:val="00B84A63"/>
    <w:rsid w:val="00B86945"/>
    <w:rsid w:val="00B90919"/>
    <w:rsid w:val="00B96115"/>
    <w:rsid w:val="00BA569F"/>
    <w:rsid w:val="00BA5A81"/>
    <w:rsid w:val="00BA7BCD"/>
    <w:rsid w:val="00BB0D2B"/>
    <w:rsid w:val="00BB0F06"/>
    <w:rsid w:val="00BB17CA"/>
    <w:rsid w:val="00BB1DDC"/>
    <w:rsid w:val="00BB3DAF"/>
    <w:rsid w:val="00BB3DB5"/>
    <w:rsid w:val="00BB475F"/>
    <w:rsid w:val="00BB6552"/>
    <w:rsid w:val="00BB66AA"/>
    <w:rsid w:val="00BC00D9"/>
    <w:rsid w:val="00BC0E88"/>
    <w:rsid w:val="00BC273E"/>
    <w:rsid w:val="00BC350C"/>
    <w:rsid w:val="00BC3D01"/>
    <w:rsid w:val="00BC4DEE"/>
    <w:rsid w:val="00BC60AC"/>
    <w:rsid w:val="00BC66B0"/>
    <w:rsid w:val="00BC7544"/>
    <w:rsid w:val="00BC75AC"/>
    <w:rsid w:val="00BC77FA"/>
    <w:rsid w:val="00BD0999"/>
    <w:rsid w:val="00BD486A"/>
    <w:rsid w:val="00BD4F91"/>
    <w:rsid w:val="00BD6E33"/>
    <w:rsid w:val="00BE077B"/>
    <w:rsid w:val="00BE24AE"/>
    <w:rsid w:val="00BE4470"/>
    <w:rsid w:val="00BE7C62"/>
    <w:rsid w:val="00BE7F28"/>
    <w:rsid w:val="00BF34AB"/>
    <w:rsid w:val="00BF3E87"/>
    <w:rsid w:val="00BF4D02"/>
    <w:rsid w:val="00BF50B0"/>
    <w:rsid w:val="00BF5EFC"/>
    <w:rsid w:val="00BF72B4"/>
    <w:rsid w:val="00C01B4F"/>
    <w:rsid w:val="00C05002"/>
    <w:rsid w:val="00C06E5D"/>
    <w:rsid w:val="00C11660"/>
    <w:rsid w:val="00C13202"/>
    <w:rsid w:val="00C13370"/>
    <w:rsid w:val="00C13CB4"/>
    <w:rsid w:val="00C14A50"/>
    <w:rsid w:val="00C15B7D"/>
    <w:rsid w:val="00C16AA9"/>
    <w:rsid w:val="00C20410"/>
    <w:rsid w:val="00C2096F"/>
    <w:rsid w:val="00C211BF"/>
    <w:rsid w:val="00C22DF1"/>
    <w:rsid w:val="00C22FAA"/>
    <w:rsid w:val="00C2344F"/>
    <w:rsid w:val="00C23C5E"/>
    <w:rsid w:val="00C25C2A"/>
    <w:rsid w:val="00C25D57"/>
    <w:rsid w:val="00C25DE9"/>
    <w:rsid w:val="00C25DEB"/>
    <w:rsid w:val="00C27272"/>
    <w:rsid w:val="00C33881"/>
    <w:rsid w:val="00C34C12"/>
    <w:rsid w:val="00C34CCA"/>
    <w:rsid w:val="00C405C5"/>
    <w:rsid w:val="00C4121F"/>
    <w:rsid w:val="00C42E58"/>
    <w:rsid w:val="00C43E60"/>
    <w:rsid w:val="00C43ECD"/>
    <w:rsid w:val="00C45996"/>
    <w:rsid w:val="00C4626C"/>
    <w:rsid w:val="00C46492"/>
    <w:rsid w:val="00C50542"/>
    <w:rsid w:val="00C517D0"/>
    <w:rsid w:val="00C52336"/>
    <w:rsid w:val="00C5257A"/>
    <w:rsid w:val="00C526F6"/>
    <w:rsid w:val="00C52AF7"/>
    <w:rsid w:val="00C540AC"/>
    <w:rsid w:val="00C60DC7"/>
    <w:rsid w:val="00C71114"/>
    <w:rsid w:val="00C72EC8"/>
    <w:rsid w:val="00C73676"/>
    <w:rsid w:val="00C7403A"/>
    <w:rsid w:val="00C74A6B"/>
    <w:rsid w:val="00C74C9B"/>
    <w:rsid w:val="00C75501"/>
    <w:rsid w:val="00C770B9"/>
    <w:rsid w:val="00C779FA"/>
    <w:rsid w:val="00C77AB8"/>
    <w:rsid w:val="00C77ED2"/>
    <w:rsid w:val="00C82350"/>
    <w:rsid w:val="00C82863"/>
    <w:rsid w:val="00C84B20"/>
    <w:rsid w:val="00C85233"/>
    <w:rsid w:val="00C854CB"/>
    <w:rsid w:val="00C878B8"/>
    <w:rsid w:val="00C91F34"/>
    <w:rsid w:val="00C9350A"/>
    <w:rsid w:val="00C93CBD"/>
    <w:rsid w:val="00C95109"/>
    <w:rsid w:val="00C9688C"/>
    <w:rsid w:val="00C970CD"/>
    <w:rsid w:val="00C974AD"/>
    <w:rsid w:val="00C97A78"/>
    <w:rsid w:val="00C97F2A"/>
    <w:rsid w:val="00CA020D"/>
    <w:rsid w:val="00CA4314"/>
    <w:rsid w:val="00CA54F4"/>
    <w:rsid w:val="00CB0733"/>
    <w:rsid w:val="00CB179F"/>
    <w:rsid w:val="00CB3A1F"/>
    <w:rsid w:val="00CB5B76"/>
    <w:rsid w:val="00CC32AB"/>
    <w:rsid w:val="00CC3D74"/>
    <w:rsid w:val="00CC4469"/>
    <w:rsid w:val="00CC4ADC"/>
    <w:rsid w:val="00CC6793"/>
    <w:rsid w:val="00CD1187"/>
    <w:rsid w:val="00CD1F7D"/>
    <w:rsid w:val="00CD3205"/>
    <w:rsid w:val="00CD3EF1"/>
    <w:rsid w:val="00CD63DD"/>
    <w:rsid w:val="00CE0DC7"/>
    <w:rsid w:val="00CE1047"/>
    <w:rsid w:val="00CE1C7C"/>
    <w:rsid w:val="00CE32DD"/>
    <w:rsid w:val="00CE35D8"/>
    <w:rsid w:val="00CE43D9"/>
    <w:rsid w:val="00CE54E1"/>
    <w:rsid w:val="00CE623C"/>
    <w:rsid w:val="00CE7116"/>
    <w:rsid w:val="00CF1519"/>
    <w:rsid w:val="00CF19E0"/>
    <w:rsid w:val="00CF1B79"/>
    <w:rsid w:val="00CF1D70"/>
    <w:rsid w:val="00CF2859"/>
    <w:rsid w:val="00CF320C"/>
    <w:rsid w:val="00CF4035"/>
    <w:rsid w:val="00D015A5"/>
    <w:rsid w:val="00D05D10"/>
    <w:rsid w:val="00D06DA4"/>
    <w:rsid w:val="00D07685"/>
    <w:rsid w:val="00D105E2"/>
    <w:rsid w:val="00D10A74"/>
    <w:rsid w:val="00D10F43"/>
    <w:rsid w:val="00D110DE"/>
    <w:rsid w:val="00D1217A"/>
    <w:rsid w:val="00D156AA"/>
    <w:rsid w:val="00D15EE3"/>
    <w:rsid w:val="00D16373"/>
    <w:rsid w:val="00D17684"/>
    <w:rsid w:val="00D20974"/>
    <w:rsid w:val="00D212D4"/>
    <w:rsid w:val="00D22B98"/>
    <w:rsid w:val="00D23508"/>
    <w:rsid w:val="00D24396"/>
    <w:rsid w:val="00D2589A"/>
    <w:rsid w:val="00D26612"/>
    <w:rsid w:val="00D3097D"/>
    <w:rsid w:val="00D30CE1"/>
    <w:rsid w:val="00D31496"/>
    <w:rsid w:val="00D31A50"/>
    <w:rsid w:val="00D3234F"/>
    <w:rsid w:val="00D34558"/>
    <w:rsid w:val="00D348D4"/>
    <w:rsid w:val="00D35884"/>
    <w:rsid w:val="00D37014"/>
    <w:rsid w:val="00D370F5"/>
    <w:rsid w:val="00D37736"/>
    <w:rsid w:val="00D3781D"/>
    <w:rsid w:val="00D42851"/>
    <w:rsid w:val="00D43DF2"/>
    <w:rsid w:val="00D457FE"/>
    <w:rsid w:val="00D46103"/>
    <w:rsid w:val="00D4676A"/>
    <w:rsid w:val="00D47B29"/>
    <w:rsid w:val="00D50171"/>
    <w:rsid w:val="00D51059"/>
    <w:rsid w:val="00D510E2"/>
    <w:rsid w:val="00D52AAD"/>
    <w:rsid w:val="00D54E64"/>
    <w:rsid w:val="00D5628A"/>
    <w:rsid w:val="00D57C1A"/>
    <w:rsid w:val="00D61AED"/>
    <w:rsid w:val="00D62DB6"/>
    <w:rsid w:val="00D64C9A"/>
    <w:rsid w:val="00D7002F"/>
    <w:rsid w:val="00D70F92"/>
    <w:rsid w:val="00D7118F"/>
    <w:rsid w:val="00D723BF"/>
    <w:rsid w:val="00D72BFC"/>
    <w:rsid w:val="00D72DDC"/>
    <w:rsid w:val="00D747CC"/>
    <w:rsid w:val="00D74D62"/>
    <w:rsid w:val="00D7510C"/>
    <w:rsid w:val="00D75959"/>
    <w:rsid w:val="00D76317"/>
    <w:rsid w:val="00D76EF2"/>
    <w:rsid w:val="00D80784"/>
    <w:rsid w:val="00D812B9"/>
    <w:rsid w:val="00D82438"/>
    <w:rsid w:val="00D831CA"/>
    <w:rsid w:val="00D83B68"/>
    <w:rsid w:val="00D846EF"/>
    <w:rsid w:val="00D84E50"/>
    <w:rsid w:val="00D85C64"/>
    <w:rsid w:val="00D87FC7"/>
    <w:rsid w:val="00D91CE9"/>
    <w:rsid w:val="00D92225"/>
    <w:rsid w:val="00D931B9"/>
    <w:rsid w:val="00D94323"/>
    <w:rsid w:val="00D94B2A"/>
    <w:rsid w:val="00D9642E"/>
    <w:rsid w:val="00D96FF7"/>
    <w:rsid w:val="00D972B3"/>
    <w:rsid w:val="00DA155A"/>
    <w:rsid w:val="00DA29D4"/>
    <w:rsid w:val="00DA399E"/>
    <w:rsid w:val="00DA4959"/>
    <w:rsid w:val="00DB0F55"/>
    <w:rsid w:val="00DB15ED"/>
    <w:rsid w:val="00DB376B"/>
    <w:rsid w:val="00DB3A10"/>
    <w:rsid w:val="00DB4241"/>
    <w:rsid w:val="00DB4501"/>
    <w:rsid w:val="00DB6BB5"/>
    <w:rsid w:val="00DC386B"/>
    <w:rsid w:val="00DC3B05"/>
    <w:rsid w:val="00DC7026"/>
    <w:rsid w:val="00DC7488"/>
    <w:rsid w:val="00DC748D"/>
    <w:rsid w:val="00DD06F5"/>
    <w:rsid w:val="00DD0850"/>
    <w:rsid w:val="00DD200D"/>
    <w:rsid w:val="00DD2CA4"/>
    <w:rsid w:val="00DD2E4A"/>
    <w:rsid w:val="00DD5650"/>
    <w:rsid w:val="00DD763A"/>
    <w:rsid w:val="00DD7A8F"/>
    <w:rsid w:val="00DD7E6D"/>
    <w:rsid w:val="00DE2718"/>
    <w:rsid w:val="00DE2756"/>
    <w:rsid w:val="00DE2E37"/>
    <w:rsid w:val="00DE40B2"/>
    <w:rsid w:val="00DE617D"/>
    <w:rsid w:val="00DF0E7A"/>
    <w:rsid w:val="00DF16A5"/>
    <w:rsid w:val="00DF1EED"/>
    <w:rsid w:val="00DF51F9"/>
    <w:rsid w:val="00E00442"/>
    <w:rsid w:val="00E01D2D"/>
    <w:rsid w:val="00E0418E"/>
    <w:rsid w:val="00E04A89"/>
    <w:rsid w:val="00E05146"/>
    <w:rsid w:val="00E058A3"/>
    <w:rsid w:val="00E0610A"/>
    <w:rsid w:val="00E07181"/>
    <w:rsid w:val="00E1021E"/>
    <w:rsid w:val="00E14A34"/>
    <w:rsid w:val="00E14F6F"/>
    <w:rsid w:val="00E16897"/>
    <w:rsid w:val="00E200CC"/>
    <w:rsid w:val="00E219A0"/>
    <w:rsid w:val="00E21B0A"/>
    <w:rsid w:val="00E21E89"/>
    <w:rsid w:val="00E24870"/>
    <w:rsid w:val="00E24C15"/>
    <w:rsid w:val="00E2589B"/>
    <w:rsid w:val="00E25B48"/>
    <w:rsid w:val="00E27D4F"/>
    <w:rsid w:val="00E33DAC"/>
    <w:rsid w:val="00E44F2B"/>
    <w:rsid w:val="00E45596"/>
    <w:rsid w:val="00E52CA3"/>
    <w:rsid w:val="00E54145"/>
    <w:rsid w:val="00E5654A"/>
    <w:rsid w:val="00E56E0A"/>
    <w:rsid w:val="00E5776A"/>
    <w:rsid w:val="00E579AC"/>
    <w:rsid w:val="00E63BD3"/>
    <w:rsid w:val="00E6418D"/>
    <w:rsid w:val="00E66886"/>
    <w:rsid w:val="00E704CE"/>
    <w:rsid w:val="00E75786"/>
    <w:rsid w:val="00E800F7"/>
    <w:rsid w:val="00E8154F"/>
    <w:rsid w:val="00E819B4"/>
    <w:rsid w:val="00E85893"/>
    <w:rsid w:val="00E8785F"/>
    <w:rsid w:val="00E9099D"/>
    <w:rsid w:val="00E92939"/>
    <w:rsid w:val="00EA0D5B"/>
    <w:rsid w:val="00EA236A"/>
    <w:rsid w:val="00EA279F"/>
    <w:rsid w:val="00EA4707"/>
    <w:rsid w:val="00EA5635"/>
    <w:rsid w:val="00EA775B"/>
    <w:rsid w:val="00EA7BCE"/>
    <w:rsid w:val="00EB0C6C"/>
    <w:rsid w:val="00EB234E"/>
    <w:rsid w:val="00EB273C"/>
    <w:rsid w:val="00EB5107"/>
    <w:rsid w:val="00EB61A7"/>
    <w:rsid w:val="00EB749C"/>
    <w:rsid w:val="00EC08C8"/>
    <w:rsid w:val="00EC5B6C"/>
    <w:rsid w:val="00EC6C62"/>
    <w:rsid w:val="00ED522B"/>
    <w:rsid w:val="00ED5536"/>
    <w:rsid w:val="00ED6998"/>
    <w:rsid w:val="00ED6BA7"/>
    <w:rsid w:val="00ED6BCB"/>
    <w:rsid w:val="00EE0069"/>
    <w:rsid w:val="00EE0604"/>
    <w:rsid w:val="00EE187D"/>
    <w:rsid w:val="00EE1CF6"/>
    <w:rsid w:val="00EE3CC2"/>
    <w:rsid w:val="00EE5617"/>
    <w:rsid w:val="00EE58BA"/>
    <w:rsid w:val="00EE63A5"/>
    <w:rsid w:val="00EE7459"/>
    <w:rsid w:val="00EF110C"/>
    <w:rsid w:val="00EF4493"/>
    <w:rsid w:val="00EF4EC4"/>
    <w:rsid w:val="00EF6CA1"/>
    <w:rsid w:val="00EF705D"/>
    <w:rsid w:val="00EF7509"/>
    <w:rsid w:val="00F003C8"/>
    <w:rsid w:val="00F02333"/>
    <w:rsid w:val="00F02EAC"/>
    <w:rsid w:val="00F036AD"/>
    <w:rsid w:val="00F03AB9"/>
    <w:rsid w:val="00F04B29"/>
    <w:rsid w:val="00F054F5"/>
    <w:rsid w:val="00F05561"/>
    <w:rsid w:val="00F07696"/>
    <w:rsid w:val="00F111E7"/>
    <w:rsid w:val="00F113BB"/>
    <w:rsid w:val="00F11A0C"/>
    <w:rsid w:val="00F1296B"/>
    <w:rsid w:val="00F17EEA"/>
    <w:rsid w:val="00F20940"/>
    <w:rsid w:val="00F2435C"/>
    <w:rsid w:val="00F278FF"/>
    <w:rsid w:val="00F27A70"/>
    <w:rsid w:val="00F30203"/>
    <w:rsid w:val="00F30945"/>
    <w:rsid w:val="00F30D9F"/>
    <w:rsid w:val="00F347D4"/>
    <w:rsid w:val="00F357E8"/>
    <w:rsid w:val="00F36523"/>
    <w:rsid w:val="00F368E4"/>
    <w:rsid w:val="00F37630"/>
    <w:rsid w:val="00F421A0"/>
    <w:rsid w:val="00F42D7C"/>
    <w:rsid w:val="00F42F69"/>
    <w:rsid w:val="00F45889"/>
    <w:rsid w:val="00F45C17"/>
    <w:rsid w:val="00F47E23"/>
    <w:rsid w:val="00F51258"/>
    <w:rsid w:val="00F516D9"/>
    <w:rsid w:val="00F5598B"/>
    <w:rsid w:val="00F56E43"/>
    <w:rsid w:val="00F56F39"/>
    <w:rsid w:val="00F57082"/>
    <w:rsid w:val="00F60C97"/>
    <w:rsid w:val="00F61199"/>
    <w:rsid w:val="00F61811"/>
    <w:rsid w:val="00F628DD"/>
    <w:rsid w:val="00F63B3A"/>
    <w:rsid w:val="00F66CF6"/>
    <w:rsid w:val="00F6717D"/>
    <w:rsid w:val="00F67F03"/>
    <w:rsid w:val="00F704BA"/>
    <w:rsid w:val="00F72A8E"/>
    <w:rsid w:val="00F730E0"/>
    <w:rsid w:val="00F7321C"/>
    <w:rsid w:val="00F73EDD"/>
    <w:rsid w:val="00F749AD"/>
    <w:rsid w:val="00F75DAB"/>
    <w:rsid w:val="00F80291"/>
    <w:rsid w:val="00F803C7"/>
    <w:rsid w:val="00F83D1B"/>
    <w:rsid w:val="00F84ABE"/>
    <w:rsid w:val="00F84E6A"/>
    <w:rsid w:val="00F84EED"/>
    <w:rsid w:val="00F86187"/>
    <w:rsid w:val="00F86C8E"/>
    <w:rsid w:val="00F908CA"/>
    <w:rsid w:val="00F91223"/>
    <w:rsid w:val="00F91510"/>
    <w:rsid w:val="00F915B3"/>
    <w:rsid w:val="00F93054"/>
    <w:rsid w:val="00F93B33"/>
    <w:rsid w:val="00F9427D"/>
    <w:rsid w:val="00F958F1"/>
    <w:rsid w:val="00F95D6E"/>
    <w:rsid w:val="00F96DEE"/>
    <w:rsid w:val="00F975BD"/>
    <w:rsid w:val="00F97B02"/>
    <w:rsid w:val="00FA1CA2"/>
    <w:rsid w:val="00FA6638"/>
    <w:rsid w:val="00FA7AB3"/>
    <w:rsid w:val="00FB057E"/>
    <w:rsid w:val="00FB0658"/>
    <w:rsid w:val="00FB158E"/>
    <w:rsid w:val="00FB312D"/>
    <w:rsid w:val="00FB35B9"/>
    <w:rsid w:val="00FB4B12"/>
    <w:rsid w:val="00FB4D9B"/>
    <w:rsid w:val="00FB5877"/>
    <w:rsid w:val="00FB60B0"/>
    <w:rsid w:val="00FB6FB1"/>
    <w:rsid w:val="00FC0CA3"/>
    <w:rsid w:val="00FC1B05"/>
    <w:rsid w:val="00FC30DF"/>
    <w:rsid w:val="00FC3199"/>
    <w:rsid w:val="00FC3588"/>
    <w:rsid w:val="00FC4299"/>
    <w:rsid w:val="00FC67DA"/>
    <w:rsid w:val="00FC6962"/>
    <w:rsid w:val="00FD0F29"/>
    <w:rsid w:val="00FD1A47"/>
    <w:rsid w:val="00FD1AB9"/>
    <w:rsid w:val="00FD4E02"/>
    <w:rsid w:val="00FD507F"/>
    <w:rsid w:val="00FE0235"/>
    <w:rsid w:val="00FE1648"/>
    <w:rsid w:val="00FE19AF"/>
    <w:rsid w:val="00FE3B59"/>
    <w:rsid w:val="00FE4147"/>
    <w:rsid w:val="00FE4822"/>
    <w:rsid w:val="00FE6625"/>
    <w:rsid w:val="00FE6DC8"/>
    <w:rsid w:val="00FF078B"/>
    <w:rsid w:val="00FF174F"/>
    <w:rsid w:val="00FF2A14"/>
    <w:rsid w:val="00FF30A8"/>
    <w:rsid w:val="00FF3880"/>
    <w:rsid w:val="00FF56D8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2873-359C-4120-9A52-4F1501E0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2"/>
  </w:style>
  <w:style w:type="paragraph" w:styleId="1">
    <w:name w:val="heading 1"/>
    <w:basedOn w:val="a"/>
    <w:next w:val="a"/>
    <w:link w:val="10"/>
    <w:uiPriority w:val="9"/>
    <w:qFormat/>
    <w:rsid w:val="00A95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097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275E2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75E2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_"/>
    <w:basedOn w:val="a0"/>
    <w:link w:val="2"/>
    <w:rsid w:val="00275E2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75E2A"/>
    <w:pPr>
      <w:widowControl w:val="0"/>
      <w:shd w:val="clear" w:color="auto" w:fill="FFFFFF"/>
      <w:spacing w:before="4020" w:after="0" w:line="0" w:lineRule="atLeast"/>
      <w:ind w:hanging="31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Nonformat">
    <w:name w:val="ConsPlusNonformat"/>
    <w:uiPriority w:val="99"/>
    <w:rsid w:val="00E757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2EA"/>
  </w:style>
  <w:style w:type="paragraph" w:styleId="ab">
    <w:name w:val="footer"/>
    <w:basedOn w:val="a"/>
    <w:link w:val="ac"/>
    <w:uiPriority w:val="99"/>
    <w:unhideWhenUsed/>
    <w:rsid w:val="003A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2EA"/>
  </w:style>
  <w:style w:type="character" w:customStyle="1" w:styleId="10">
    <w:name w:val="Заголовок 1 Знак"/>
    <w:basedOn w:val="a0"/>
    <w:link w:val="1"/>
    <w:uiPriority w:val="9"/>
    <w:rsid w:val="00A95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95AC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5114"/>
    <w:pPr>
      <w:spacing w:after="100"/>
    </w:pPr>
  </w:style>
  <w:style w:type="character" w:styleId="ae">
    <w:name w:val="Hyperlink"/>
    <w:basedOn w:val="a0"/>
    <w:uiPriority w:val="99"/>
    <w:unhideWhenUsed/>
    <w:rsid w:val="009F5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CDDA2E2E51F3A42FD73527EB6FDB34B9A8B6BE1B19F471B28B9FEBBx93AN" TargetMode="External"/><Relationship Id="rId13" Type="http://schemas.openxmlformats.org/officeDocument/2006/relationships/hyperlink" Target="consultantplus://offline/ref=DEA3FB339BD2948F329514FCAF2BA30F323B00F8D1C120495887EA6C2030A1B4307E600601425EF3Z9k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989BAE2E115E6E9D1572CA94081B793BB5D894046A8903872DD7155036E2F4792F81420B7C6ADEG8g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D63F0D6334CC955C5ABB82080E8B4156A8DFD3621E05C2B77DB2275E9861DDD578FDF9F4718DY73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D63F0D6334CC955C5ABB82080E8B4156ADDFD2671D58C8BF24BE2559973ECAD231F1F8F4718D78Y33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63F0D6334CC955C5ABB82080E8B4156AEDCD0601258C8BF24BE2559Y937M" TargetMode="External"/><Relationship Id="rId14" Type="http://schemas.openxmlformats.org/officeDocument/2006/relationships/hyperlink" Target="consultantplus://offline/ref=4E989BAE2E115E6E9D1572CA94081B793BB5D894046A8903872DD7155036E2F4792F81420B7C6ADEG8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7691-B317-41F1-8BD6-29571C71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Альбина Альфировна</dc:creator>
  <cp:lastModifiedBy>Лейсан Залялова</cp:lastModifiedBy>
  <cp:revision>2</cp:revision>
  <cp:lastPrinted>2014-10-01T11:34:00Z</cp:lastPrinted>
  <dcterms:created xsi:type="dcterms:W3CDTF">2018-08-16T08:27:00Z</dcterms:created>
  <dcterms:modified xsi:type="dcterms:W3CDTF">2018-08-16T08:27:00Z</dcterms:modified>
</cp:coreProperties>
</file>