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28" w:type="dxa"/>
        <w:tblInd w:w="4928" w:type="dxa"/>
        <w:tblLayout w:type="fixed"/>
        <w:tblLook w:val="0000" w:firstRow="0" w:lastRow="0" w:firstColumn="0" w:lastColumn="0" w:noHBand="0" w:noVBand="0"/>
      </w:tblPr>
      <w:tblGrid>
        <w:gridCol w:w="5528"/>
      </w:tblGrid>
      <w:tr w:rsidR="00D87920" w:rsidRPr="00132F8E" w:rsidTr="00FC10CE">
        <w:trPr>
          <w:trHeight w:val="2824"/>
        </w:trPr>
        <w:tc>
          <w:tcPr>
            <w:tcW w:w="5528" w:type="dxa"/>
          </w:tcPr>
          <w:p w:rsidR="00D87920" w:rsidRPr="00132F8E" w:rsidRDefault="00D87920" w:rsidP="00FC10CE">
            <w:pPr>
              <w:widowControl w:val="0"/>
              <w:jc w:val="both"/>
              <w:rPr>
                <w:sz w:val="27"/>
                <w:szCs w:val="27"/>
              </w:rPr>
            </w:pPr>
            <w:r w:rsidRPr="00132F8E">
              <w:rPr>
                <w:sz w:val="28"/>
                <w:szCs w:val="20"/>
              </w:rPr>
              <w:br w:type="page"/>
            </w:r>
            <w:r w:rsidRPr="00132F8E">
              <w:rPr>
                <w:sz w:val="27"/>
                <w:szCs w:val="27"/>
              </w:rPr>
              <w:t xml:space="preserve">Министру строительства, архитектуры </w:t>
            </w:r>
          </w:p>
          <w:p w:rsidR="00D87920" w:rsidRPr="00132F8E" w:rsidRDefault="00D87920" w:rsidP="00FC10CE">
            <w:pPr>
              <w:widowControl w:val="0"/>
              <w:jc w:val="both"/>
              <w:rPr>
                <w:sz w:val="27"/>
                <w:szCs w:val="27"/>
              </w:rPr>
            </w:pPr>
            <w:r w:rsidRPr="00132F8E">
              <w:rPr>
                <w:sz w:val="27"/>
                <w:szCs w:val="27"/>
              </w:rPr>
              <w:t>и жилищно-коммунального хозяйства</w:t>
            </w:r>
          </w:p>
          <w:p w:rsidR="00D87920" w:rsidRPr="00132F8E" w:rsidRDefault="00D87920" w:rsidP="00FC10CE">
            <w:pPr>
              <w:widowControl w:val="0"/>
              <w:jc w:val="both"/>
              <w:rPr>
                <w:sz w:val="27"/>
                <w:szCs w:val="27"/>
              </w:rPr>
            </w:pPr>
            <w:r w:rsidRPr="00132F8E">
              <w:rPr>
                <w:sz w:val="27"/>
                <w:szCs w:val="27"/>
              </w:rPr>
              <w:t>Республики Татарстан</w:t>
            </w:r>
          </w:p>
          <w:p w:rsidR="00D87920" w:rsidRPr="00132F8E" w:rsidRDefault="00D87920" w:rsidP="00FC10CE">
            <w:pPr>
              <w:widowControl w:val="0"/>
              <w:jc w:val="both"/>
              <w:rPr>
                <w:sz w:val="27"/>
                <w:szCs w:val="27"/>
              </w:rPr>
            </w:pPr>
            <w:proofErr w:type="spellStart"/>
            <w:r w:rsidRPr="00132F8E">
              <w:rPr>
                <w:sz w:val="27"/>
                <w:szCs w:val="27"/>
              </w:rPr>
              <w:t>И.Э.Файзуллину</w:t>
            </w:r>
            <w:proofErr w:type="spellEnd"/>
          </w:p>
          <w:p w:rsidR="00D87920" w:rsidRPr="00132F8E" w:rsidRDefault="00D87920" w:rsidP="00FC10CE">
            <w:pPr>
              <w:widowControl w:val="0"/>
              <w:jc w:val="both"/>
              <w:rPr>
                <w:sz w:val="27"/>
                <w:szCs w:val="27"/>
              </w:rPr>
            </w:pPr>
            <w:r w:rsidRPr="00132F8E">
              <w:rPr>
                <w:sz w:val="27"/>
                <w:szCs w:val="27"/>
              </w:rPr>
              <w:t>_____________________________________</w:t>
            </w:r>
          </w:p>
          <w:p w:rsidR="00D87920" w:rsidRPr="00132F8E" w:rsidRDefault="00D87920" w:rsidP="00FC10CE">
            <w:pPr>
              <w:widowControl w:val="0"/>
              <w:jc w:val="both"/>
              <w:rPr>
                <w:sz w:val="27"/>
                <w:szCs w:val="27"/>
              </w:rPr>
            </w:pPr>
            <w:r w:rsidRPr="00132F8E">
              <w:rPr>
                <w:sz w:val="27"/>
                <w:szCs w:val="27"/>
              </w:rPr>
              <w:t xml:space="preserve">               (фамилия, инициалы)</w:t>
            </w:r>
          </w:p>
          <w:p w:rsidR="00D87920" w:rsidRPr="00132F8E" w:rsidRDefault="00D87920" w:rsidP="00FC10CE">
            <w:pPr>
              <w:widowControl w:val="0"/>
              <w:jc w:val="both"/>
              <w:rPr>
                <w:sz w:val="27"/>
                <w:szCs w:val="27"/>
              </w:rPr>
            </w:pPr>
            <w:r w:rsidRPr="00132F8E">
              <w:rPr>
                <w:sz w:val="27"/>
                <w:szCs w:val="27"/>
              </w:rPr>
              <w:t>_____________________________________</w:t>
            </w:r>
          </w:p>
          <w:p w:rsidR="00D87920" w:rsidRPr="00132F8E" w:rsidRDefault="00D87920" w:rsidP="00FC10CE">
            <w:pPr>
              <w:widowControl w:val="0"/>
              <w:jc w:val="both"/>
              <w:rPr>
                <w:sz w:val="27"/>
                <w:szCs w:val="27"/>
              </w:rPr>
            </w:pPr>
            <w:r w:rsidRPr="00132F8E">
              <w:rPr>
                <w:sz w:val="27"/>
                <w:szCs w:val="27"/>
              </w:rPr>
              <w:t>проживающего(ей) по адресу: ___________</w:t>
            </w:r>
          </w:p>
          <w:p w:rsidR="00D87920" w:rsidRPr="00132F8E" w:rsidRDefault="00D87920" w:rsidP="00FC10CE">
            <w:pPr>
              <w:widowControl w:val="0"/>
              <w:jc w:val="both"/>
              <w:rPr>
                <w:sz w:val="27"/>
                <w:szCs w:val="27"/>
              </w:rPr>
            </w:pPr>
            <w:r w:rsidRPr="00132F8E">
              <w:rPr>
                <w:sz w:val="27"/>
                <w:szCs w:val="27"/>
              </w:rPr>
              <w:t>_____________________________________</w:t>
            </w:r>
          </w:p>
          <w:p w:rsidR="00D87920" w:rsidRPr="00132F8E" w:rsidRDefault="00D87920" w:rsidP="00FC10CE">
            <w:pPr>
              <w:widowControl w:val="0"/>
              <w:jc w:val="both"/>
              <w:rPr>
                <w:sz w:val="27"/>
                <w:szCs w:val="27"/>
              </w:rPr>
            </w:pPr>
            <w:r w:rsidRPr="00132F8E">
              <w:rPr>
                <w:sz w:val="27"/>
                <w:szCs w:val="27"/>
              </w:rPr>
              <w:t>тел. __________________________________</w:t>
            </w:r>
          </w:p>
          <w:p w:rsidR="00D87920" w:rsidRPr="00132F8E" w:rsidRDefault="00D87920" w:rsidP="00FC10CE">
            <w:pPr>
              <w:widowControl w:val="0"/>
              <w:rPr>
                <w:sz w:val="22"/>
                <w:szCs w:val="22"/>
              </w:rPr>
            </w:pPr>
            <w:r w:rsidRPr="00132F8E">
              <w:rPr>
                <w:sz w:val="27"/>
                <w:szCs w:val="27"/>
              </w:rPr>
              <w:t xml:space="preserve">                                 (раб., дом., моб., e-</w:t>
            </w:r>
            <w:proofErr w:type="spellStart"/>
            <w:r w:rsidRPr="00132F8E">
              <w:rPr>
                <w:sz w:val="27"/>
                <w:szCs w:val="27"/>
              </w:rPr>
              <w:t>mail</w:t>
            </w:r>
            <w:proofErr w:type="spellEnd"/>
            <w:r w:rsidRPr="00132F8E">
              <w:rPr>
                <w:sz w:val="27"/>
                <w:szCs w:val="27"/>
              </w:rPr>
              <w:t>)</w:t>
            </w:r>
          </w:p>
        </w:tc>
      </w:tr>
    </w:tbl>
    <w:p w:rsidR="00D87920" w:rsidRPr="00132F8E" w:rsidRDefault="00D87920" w:rsidP="00D87920">
      <w:pPr>
        <w:widowControl w:val="0"/>
        <w:jc w:val="both"/>
        <w:rPr>
          <w:sz w:val="28"/>
          <w:szCs w:val="20"/>
        </w:rPr>
      </w:pPr>
    </w:p>
    <w:p w:rsidR="00D87920" w:rsidRPr="00132F8E" w:rsidRDefault="00D87920" w:rsidP="00D87920">
      <w:pPr>
        <w:widowControl w:val="0"/>
        <w:jc w:val="center"/>
        <w:rPr>
          <w:sz w:val="27"/>
          <w:szCs w:val="27"/>
        </w:rPr>
      </w:pPr>
      <w:r w:rsidRPr="00132F8E">
        <w:rPr>
          <w:sz w:val="27"/>
          <w:szCs w:val="27"/>
        </w:rPr>
        <w:t>заявление</w:t>
      </w:r>
    </w:p>
    <w:p w:rsidR="00D87920" w:rsidRPr="00132F8E" w:rsidRDefault="00D87920" w:rsidP="00D87920">
      <w:pPr>
        <w:widowControl w:val="0"/>
        <w:jc w:val="both"/>
        <w:rPr>
          <w:sz w:val="27"/>
          <w:szCs w:val="27"/>
        </w:rPr>
      </w:pPr>
      <w:r w:rsidRPr="00132F8E">
        <w:rPr>
          <w:sz w:val="27"/>
          <w:szCs w:val="27"/>
        </w:rPr>
        <w:t xml:space="preserve">  </w:t>
      </w:r>
      <w:r w:rsidRPr="00132F8E">
        <w:rPr>
          <w:sz w:val="27"/>
          <w:szCs w:val="27"/>
        </w:rPr>
        <w:tab/>
      </w:r>
    </w:p>
    <w:p w:rsidR="00D87920" w:rsidRPr="00132F8E" w:rsidRDefault="00D87920" w:rsidP="00D87920">
      <w:pPr>
        <w:widowControl w:val="0"/>
        <w:jc w:val="both"/>
        <w:rPr>
          <w:sz w:val="28"/>
          <w:szCs w:val="20"/>
        </w:rPr>
      </w:pPr>
      <w:r w:rsidRPr="00132F8E">
        <w:rPr>
          <w:sz w:val="27"/>
          <w:szCs w:val="27"/>
        </w:rPr>
        <w:tab/>
        <w:t xml:space="preserve">Прошу допустить меня к участию в конкурсе на замещение вакантной должности государственной гражданской службы Республики Татарстан (включение   </w:t>
      </w:r>
      <w:proofErr w:type="gramStart"/>
      <w:r w:rsidRPr="00132F8E">
        <w:rPr>
          <w:sz w:val="27"/>
          <w:szCs w:val="27"/>
        </w:rPr>
        <w:t>в  кадровый</w:t>
      </w:r>
      <w:proofErr w:type="gramEnd"/>
      <w:r w:rsidRPr="00132F8E">
        <w:rPr>
          <w:sz w:val="27"/>
          <w:szCs w:val="27"/>
        </w:rPr>
        <w:t xml:space="preserve">  резерв):</w:t>
      </w:r>
      <w:r>
        <w:rPr>
          <w:sz w:val="27"/>
          <w:szCs w:val="27"/>
        </w:rPr>
        <w:t xml:space="preserve"> ____________________________________</w:t>
      </w:r>
      <w:r w:rsidRPr="00132F8E">
        <w:rPr>
          <w:sz w:val="28"/>
          <w:szCs w:val="20"/>
        </w:rPr>
        <w:t xml:space="preserve">   __________________________</w:t>
      </w:r>
      <w:r>
        <w:rPr>
          <w:sz w:val="28"/>
          <w:szCs w:val="20"/>
        </w:rPr>
        <w:t>_______________________</w:t>
      </w:r>
      <w:r w:rsidRPr="00132F8E">
        <w:rPr>
          <w:sz w:val="28"/>
          <w:szCs w:val="20"/>
        </w:rPr>
        <w:t>___</w:t>
      </w:r>
      <w:r>
        <w:rPr>
          <w:sz w:val="28"/>
          <w:szCs w:val="20"/>
        </w:rPr>
        <w:t>___</w:t>
      </w:r>
      <w:r w:rsidRPr="00132F8E">
        <w:rPr>
          <w:sz w:val="28"/>
          <w:szCs w:val="20"/>
        </w:rPr>
        <w:t>________</w:t>
      </w:r>
    </w:p>
    <w:p w:rsidR="00D87920" w:rsidRPr="004B35EF" w:rsidRDefault="00D87920" w:rsidP="00D87920">
      <w:pPr>
        <w:widowControl w:val="0"/>
        <w:jc w:val="both"/>
        <w:rPr>
          <w:sz w:val="20"/>
          <w:szCs w:val="20"/>
        </w:rPr>
      </w:pPr>
      <w:r w:rsidRPr="004B35EF">
        <w:rPr>
          <w:sz w:val="20"/>
          <w:szCs w:val="20"/>
        </w:rPr>
        <w:t xml:space="preserve">                                                  (наименование должности, группы должностей)</w:t>
      </w:r>
    </w:p>
    <w:p w:rsidR="00D87920" w:rsidRPr="00132F8E" w:rsidRDefault="00D87920" w:rsidP="00D87920">
      <w:pPr>
        <w:widowControl w:val="0"/>
        <w:jc w:val="both"/>
        <w:rPr>
          <w:sz w:val="28"/>
          <w:szCs w:val="20"/>
        </w:rPr>
      </w:pPr>
      <w:r>
        <w:rPr>
          <w:sz w:val="28"/>
          <w:szCs w:val="20"/>
        </w:rPr>
        <w:t>_________</w:t>
      </w:r>
      <w:r w:rsidRPr="00132F8E">
        <w:rPr>
          <w:sz w:val="28"/>
          <w:szCs w:val="20"/>
        </w:rPr>
        <w:t>____________________________</w:t>
      </w:r>
      <w:r>
        <w:rPr>
          <w:sz w:val="28"/>
          <w:szCs w:val="20"/>
        </w:rPr>
        <w:t>_________________________</w:t>
      </w:r>
      <w:r w:rsidRPr="00132F8E">
        <w:rPr>
          <w:sz w:val="28"/>
          <w:szCs w:val="20"/>
        </w:rPr>
        <w:t>.</w:t>
      </w:r>
    </w:p>
    <w:p w:rsidR="00D87920" w:rsidRPr="004B35EF" w:rsidRDefault="00D87920" w:rsidP="00D87920">
      <w:pPr>
        <w:widowControl w:val="0"/>
        <w:jc w:val="both"/>
        <w:rPr>
          <w:sz w:val="20"/>
          <w:szCs w:val="20"/>
        </w:rPr>
      </w:pPr>
      <w:r w:rsidRPr="00132F8E">
        <w:rPr>
          <w:sz w:val="13"/>
          <w:szCs w:val="13"/>
        </w:rPr>
        <w:t xml:space="preserve">                                                </w:t>
      </w:r>
      <w:r w:rsidRPr="004B35EF">
        <w:rPr>
          <w:sz w:val="20"/>
          <w:szCs w:val="20"/>
        </w:rPr>
        <w:t>(наименование структурного подразделения)</w:t>
      </w:r>
    </w:p>
    <w:p w:rsidR="00D87920" w:rsidRDefault="00D87920" w:rsidP="00D87920">
      <w:pPr>
        <w:widowControl w:val="0"/>
        <w:jc w:val="both"/>
        <w:rPr>
          <w:sz w:val="13"/>
          <w:szCs w:val="13"/>
        </w:rPr>
      </w:pPr>
      <w:r w:rsidRPr="00132F8E">
        <w:rPr>
          <w:sz w:val="13"/>
          <w:szCs w:val="13"/>
        </w:rPr>
        <w:t xml:space="preserve">  </w:t>
      </w:r>
      <w:r w:rsidRPr="00132F8E">
        <w:rPr>
          <w:sz w:val="13"/>
          <w:szCs w:val="13"/>
        </w:rPr>
        <w:tab/>
      </w:r>
    </w:p>
    <w:p w:rsidR="00D87920" w:rsidRPr="00132F8E" w:rsidRDefault="00D87920" w:rsidP="00D87920">
      <w:pPr>
        <w:widowControl w:val="0"/>
        <w:ind w:firstLine="708"/>
        <w:jc w:val="both"/>
        <w:rPr>
          <w:sz w:val="13"/>
          <w:szCs w:val="13"/>
        </w:rPr>
      </w:pPr>
      <w:r w:rsidRPr="00132F8E">
        <w:rPr>
          <w:sz w:val="13"/>
          <w:szCs w:val="13"/>
        </w:rPr>
        <w:t>С Федеральным законом от 27 июля 2004 года № 79-ФЗ «О государственной гражданской службе Российской Федерации»,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Законом Республики Татарстан от 16 января 2003 года № 3-ЗРТ «О  государственной  гражданской  службе  Республики Татарстан», Положением о проведении конкурса на замещение вакантной должности  государственной гражданской службы в Министерстве строительства, архитектуры и жилищно-коммунального хозяйства Республики Татарстан, а также с квалификационными требованиями, предъявляемыми к вакантной должности, ознакомлен(а).</w:t>
      </w:r>
    </w:p>
    <w:p w:rsidR="00D87920" w:rsidRPr="00132F8E" w:rsidRDefault="00D87920" w:rsidP="00D87920">
      <w:pPr>
        <w:widowControl w:val="0"/>
        <w:ind w:firstLine="709"/>
        <w:jc w:val="both"/>
        <w:rPr>
          <w:sz w:val="13"/>
          <w:szCs w:val="13"/>
        </w:rPr>
      </w:pPr>
      <w:r w:rsidRPr="00132F8E">
        <w:rPr>
          <w:sz w:val="13"/>
          <w:szCs w:val="13"/>
        </w:rPr>
        <w:t>С проведением процедуры оформления допуска к сведениям, составляющим государственную и иную охраняемую законом тайну, согласен (согласна).</w:t>
      </w:r>
    </w:p>
    <w:p w:rsidR="00D87920" w:rsidRPr="00132F8E" w:rsidRDefault="00D87920" w:rsidP="00D87920">
      <w:pPr>
        <w:widowControl w:val="0"/>
        <w:ind w:firstLine="709"/>
        <w:jc w:val="both"/>
        <w:rPr>
          <w:sz w:val="13"/>
          <w:szCs w:val="13"/>
        </w:rPr>
      </w:pPr>
      <w:r w:rsidRPr="00132F8E">
        <w:rPr>
          <w:sz w:val="13"/>
          <w:szCs w:val="13"/>
        </w:rPr>
        <w:t>С оповещением о дате и месте проведения конкурса посредством e-</w:t>
      </w:r>
      <w:proofErr w:type="spellStart"/>
      <w:r w:rsidRPr="00132F8E">
        <w:rPr>
          <w:sz w:val="13"/>
          <w:szCs w:val="13"/>
        </w:rPr>
        <w:t>mail</w:t>
      </w:r>
      <w:proofErr w:type="spellEnd"/>
      <w:r w:rsidRPr="00132F8E">
        <w:rPr>
          <w:sz w:val="13"/>
          <w:szCs w:val="13"/>
        </w:rPr>
        <w:t xml:space="preserve"> или CMC-сообщения на номер указанного мобильного телефона согласен(на).</w:t>
      </w:r>
    </w:p>
    <w:p w:rsidR="00D87920" w:rsidRPr="00132F8E" w:rsidRDefault="00D87920" w:rsidP="00D87920">
      <w:pPr>
        <w:widowControl w:val="0"/>
        <w:autoSpaceDE w:val="0"/>
        <w:autoSpaceDN w:val="0"/>
        <w:adjustRightInd w:val="0"/>
        <w:ind w:firstLine="720"/>
        <w:jc w:val="both"/>
        <w:rPr>
          <w:sz w:val="13"/>
          <w:szCs w:val="13"/>
        </w:rPr>
      </w:pPr>
      <w:r w:rsidRPr="00132F8E">
        <w:rPr>
          <w:sz w:val="13"/>
          <w:szCs w:val="13"/>
        </w:rPr>
        <w:t>В соответствии со статьями 3 и 9 Федерального закона от 27 июля 2006 года № 152-ФЗ «О персональных данных» даю согласие Министерству строительства, архитектуры и жилищно-коммунального хозяйства Республики Татарстан и органу по управлению государственной гражданской службой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представленных мной при поступлении на работу в указанный выше государственный органа Республики Татарстан, в том числе: фамилия, имя, отчество; прежние фамилия, имя отчество; дата и место рождения; пол; гражданство; владение иностранными языками и языками народов Российской Федерации; образование; ученая степень; ученое звание; дополнительное профессиональное образование; профессия (специальность); стаж работы; наличие государственных наград и иных наград, знаков отличия (кем награжден и когда); сведения о приеме, перемещениях, назначениях и увольнении; сведения о командировках, отпусках, о временной нетрудоспособности; семейное положение (в том числе: состав семьи, степень родства, фамилия, имя, отчество, дата рождения близких родственников, их место работы или учебы); паспортные данные; свидетельство о государственной регистрации актов гражданского состояния; адрес места жительства и проживания; номер контактного телефона; номер страхового свидетельства государственного пенсионного страхования; сведения о воинском учете; идентификационный номер налогоплательщика; наличие (отсутствие) судимости; допуск к государственной тайне, оформленный за период работы; фотографическое изображение; заключение медицинского учреждения, а также иные персональные данные, относящиеся к вопросам исполнения мной служебной деятельности и необходимые для выполнения кадровой работы в рамках государственной информационной системы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p>
    <w:p w:rsidR="00D87920" w:rsidRPr="00132F8E" w:rsidRDefault="00D87920" w:rsidP="00D87920">
      <w:pPr>
        <w:widowControl w:val="0"/>
        <w:autoSpaceDE w:val="0"/>
        <w:autoSpaceDN w:val="0"/>
        <w:adjustRightInd w:val="0"/>
        <w:ind w:firstLine="720"/>
        <w:jc w:val="both"/>
        <w:rPr>
          <w:sz w:val="13"/>
          <w:szCs w:val="13"/>
        </w:rPr>
      </w:pPr>
      <w:r w:rsidRPr="00132F8E">
        <w:rPr>
          <w:sz w:val="13"/>
          <w:szCs w:val="13"/>
        </w:rPr>
        <w:t>Вышеуказанные персональные данные представляю также в целях обеспечения реализации трудового законодательства, исполнения иных нормативных правовых актов Российской Федерации и Республики Татарстан.</w:t>
      </w:r>
    </w:p>
    <w:p w:rsidR="00D87920" w:rsidRPr="00132F8E" w:rsidRDefault="00D87920" w:rsidP="00D87920">
      <w:pPr>
        <w:widowControl w:val="0"/>
        <w:autoSpaceDE w:val="0"/>
        <w:autoSpaceDN w:val="0"/>
        <w:adjustRightInd w:val="0"/>
        <w:ind w:firstLine="720"/>
        <w:jc w:val="both"/>
        <w:rPr>
          <w:sz w:val="13"/>
          <w:szCs w:val="13"/>
        </w:rPr>
      </w:pPr>
      <w:r w:rsidRPr="00132F8E">
        <w:rPr>
          <w:sz w:val="13"/>
          <w:szCs w:val="13"/>
        </w:rPr>
        <w:t>Я согласен(на) на то, что орган по управлению государственной гражданской службы Республики Татарстан вправе предоставлять мои персональные данные в целях организации моего медицинского обслуживания, пенсионного обеспечения, участия в спортивных мероприятиях, в иных установленных случаях в уполномоченные государственные органы Республики Татарстан. Наименование и адрес вышеуказанных государственных органов Республики Татарстан определены положениями о них, утвержденными нормативными правовыми актами Республики Татарстан.</w:t>
      </w:r>
    </w:p>
    <w:p w:rsidR="00D87920" w:rsidRPr="00132F8E" w:rsidRDefault="00D87920" w:rsidP="00D87920">
      <w:pPr>
        <w:widowControl w:val="0"/>
        <w:autoSpaceDE w:val="0"/>
        <w:autoSpaceDN w:val="0"/>
        <w:adjustRightInd w:val="0"/>
        <w:ind w:firstLine="720"/>
        <w:jc w:val="both"/>
        <w:rPr>
          <w:sz w:val="13"/>
          <w:szCs w:val="13"/>
        </w:rPr>
      </w:pPr>
      <w:r w:rsidRPr="00132F8E">
        <w:rPr>
          <w:sz w:val="13"/>
          <w:szCs w:val="13"/>
        </w:rPr>
        <w:t>Я ознакомлен(а), что:</w:t>
      </w:r>
    </w:p>
    <w:p w:rsidR="00D87920" w:rsidRPr="00132F8E" w:rsidRDefault="00D87920" w:rsidP="00D87920">
      <w:pPr>
        <w:widowControl w:val="0"/>
        <w:autoSpaceDE w:val="0"/>
        <w:autoSpaceDN w:val="0"/>
        <w:adjustRightInd w:val="0"/>
        <w:ind w:firstLine="720"/>
        <w:jc w:val="both"/>
        <w:rPr>
          <w:sz w:val="13"/>
          <w:szCs w:val="13"/>
        </w:rPr>
      </w:pPr>
      <w:r w:rsidRPr="00132F8E">
        <w:rPr>
          <w:sz w:val="13"/>
          <w:szCs w:val="13"/>
        </w:rPr>
        <w:t>1) согласие на обработку персональных данных действует с даты подписания настоящего согласия в течение всего срока работы в государственном органе Республики Татарстан;</w:t>
      </w:r>
    </w:p>
    <w:p w:rsidR="00D87920" w:rsidRPr="00132F8E" w:rsidRDefault="00D87920" w:rsidP="00D87920">
      <w:pPr>
        <w:widowControl w:val="0"/>
        <w:autoSpaceDE w:val="0"/>
        <w:autoSpaceDN w:val="0"/>
        <w:adjustRightInd w:val="0"/>
        <w:ind w:firstLine="720"/>
        <w:jc w:val="both"/>
        <w:rPr>
          <w:sz w:val="13"/>
          <w:szCs w:val="13"/>
        </w:rPr>
      </w:pPr>
      <w:r w:rsidRPr="00132F8E">
        <w:rPr>
          <w:sz w:val="13"/>
          <w:szCs w:val="13"/>
        </w:rPr>
        <w:t>2) согласие на обработку персональных данных может быть отозвано на основании моего письменного заявления в произвольной форме;</w:t>
      </w:r>
    </w:p>
    <w:p w:rsidR="00D87920" w:rsidRPr="00132F8E" w:rsidRDefault="00D87920" w:rsidP="00D87920">
      <w:pPr>
        <w:widowControl w:val="0"/>
        <w:autoSpaceDE w:val="0"/>
        <w:autoSpaceDN w:val="0"/>
        <w:adjustRightInd w:val="0"/>
        <w:ind w:firstLine="720"/>
        <w:jc w:val="both"/>
        <w:rPr>
          <w:sz w:val="13"/>
          <w:szCs w:val="13"/>
        </w:rPr>
      </w:pPr>
      <w:r w:rsidRPr="00132F8E">
        <w:rPr>
          <w:sz w:val="13"/>
          <w:szCs w:val="13"/>
        </w:rPr>
        <w:t>3) в случае отзыва согласия на обработку персональных данных вышеуказанные органы вправе продолжить обработку персональных данных при наличии оснований, указанных в пунктах 2 - 11 части 1 статьи 6, части 2 статьи 10 и части 2 статьи 11 Федерального закона от 27 июля 2006 года № 152-ФЗ «О персональных данных»;</w:t>
      </w:r>
    </w:p>
    <w:p w:rsidR="00D87920" w:rsidRPr="00132F8E" w:rsidRDefault="00D87920" w:rsidP="00D87920">
      <w:pPr>
        <w:widowControl w:val="0"/>
        <w:autoSpaceDE w:val="0"/>
        <w:autoSpaceDN w:val="0"/>
        <w:adjustRightInd w:val="0"/>
        <w:ind w:firstLine="720"/>
        <w:jc w:val="both"/>
        <w:rPr>
          <w:sz w:val="13"/>
          <w:szCs w:val="13"/>
        </w:rPr>
      </w:pPr>
      <w:r w:rsidRPr="00132F8E">
        <w:rPr>
          <w:sz w:val="13"/>
          <w:szCs w:val="13"/>
        </w:rPr>
        <w:t>4) после прекращения трудовых отношений персональные данные хранятся в течение срока хранения документов, предусмотренного действующим законодательством Российской Федерации.</w:t>
      </w:r>
    </w:p>
    <w:p w:rsidR="00D87920" w:rsidRPr="00132F8E" w:rsidRDefault="00D87920" w:rsidP="00D87920">
      <w:pPr>
        <w:widowControl w:val="0"/>
        <w:ind w:firstLine="709"/>
        <w:jc w:val="both"/>
        <w:rPr>
          <w:sz w:val="15"/>
          <w:szCs w:val="15"/>
        </w:rPr>
      </w:pPr>
    </w:p>
    <w:p w:rsidR="00D87920" w:rsidRPr="00132F8E" w:rsidRDefault="00D87920" w:rsidP="00D87920">
      <w:pPr>
        <w:widowControl w:val="0"/>
        <w:ind w:firstLine="709"/>
        <w:jc w:val="both"/>
        <w:rPr>
          <w:sz w:val="28"/>
          <w:szCs w:val="20"/>
        </w:rPr>
      </w:pPr>
      <w:r w:rsidRPr="00132F8E">
        <w:rPr>
          <w:sz w:val="28"/>
          <w:szCs w:val="20"/>
        </w:rPr>
        <w:t>К заявлению прилагаю: (перечислить прилагаемые документы).</w:t>
      </w:r>
    </w:p>
    <w:p w:rsidR="00D87920" w:rsidRPr="00132F8E" w:rsidRDefault="00D87920" w:rsidP="00D87920">
      <w:pPr>
        <w:widowControl w:val="0"/>
        <w:jc w:val="center"/>
        <w:rPr>
          <w:sz w:val="28"/>
          <w:szCs w:val="20"/>
        </w:rPr>
      </w:pPr>
      <w:r w:rsidRPr="00132F8E">
        <w:rPr>
          <w:sz w:val="28"/>
          <w:szCs w:val="20"/>
        </w:rPr>
        <w:t>___________   _____________________   ___________________</w:t>
      </w:r>
    </w:p>
    <w:p w:rsidR="00D87920" w:rsidRPr="00132F8E" w:rsidRDefault="00D87920" w:rsidP="00D87920">
      <w:pPr>
        <w:widowControl w:val="0"/>
        <w:jc w:val="center"/>
        <w:rPr>
          <w:sz w:val="28"/>
          <w:szCs w:val="20"/>
        </w:rPr>
      </w:pPr>
      <w:r w:rsidRPr="00132F8E">
        <w:rPr>
          <w:sz w:val="28"/>
          <w:szCs w:val="20"/>
        </w:rPr>
        <w:t xml:space="preserve">     </w:t>
      </w:r>
      <w:r w:rsidRPr="00132F8E">
        <w:rPr>
          <w:szCs w:val="20"/>
        </w:rPr>
        <w:t>(</w:t>
      </w:r>
      <w:proofErr w:type="gramStart"/>
      <w:r w:rsidRPr="00132F8E">
        <w:rPr>
          <w:szCs w:val="20"/>
        </w:rPr>
        <w:t xml:space="preserve">дата)   </w:t>
      </w:r>
      <w:proofErr w:type="gramEnd"/>
      <w:r w:rsidRPr="00132F8E">
        <w:rPr>
          <w:szCs w:val="20"/>
        </w:rPr>
        <w:t xml:space="preserve">                       (подпись)                           </w:t>
      </w:r>
      <w:r w:rsidRPr="00132F8E">
        <w:rPr>
          <w:sz w:val="22"/>
          <w:szCs w:val="22"/>
        </w:rPr>
        <w:t>(расшифровка подписи)</w:t>
      </w:r>
    </w:p>
    <w:p w:rsidR="00D87920" w:rsidRDefault="00D87920" w:rsidP="00D87920">
      <w:pPr>
        <w:autoSpaceDE w:val="0"/>
        <w:autoSpaceDN w:val="0"/>
        <w:adjustRightInd w:val="0"/>
        <w:ind w:firstLine="720"/>
        <w:jc w:val="both"/>
        <w:rPr>
          <w:sz w:val="20"/>
          <w:szCs w:val="20"/>
        </w:rPr>
      </w:pPr>
    </w:p>
    <w:p w:rsidR="006B3F51" w:rsidRDefault="006B3F51">
      <w:bookmarkStart w:id="0" w:name="_GoBack"/>
      <w:bookmarkEnd w:id="0"/>
    </w:p>
    <w:sectPr w:rsidR="006B3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20"/>
    <w:rsid w:val="006B3F51"/>
    <w:rsid w:val="00D87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84012-4D40-4C92-A1CD-20C5CFE8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5100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 Залялова</dc:creator>
  <cp:keywords/>
  <dc:description/>
  <cp:lastModifiedBy>Лейсан Залялова</cp:lastModifiedBy>
  <cp:revision>1</cp:revision>
  <dcterms:created xsi:type="dcterms:W3CDTF">2019-05-20T14:26:00Z</dcterms:created>
  <dcterms:modified xsi:type="dcterms:W3CDTF">2019-05-20T14:26:00Z</dcterms:modified>
</cp:coreProperties>
</file>