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022F64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>в 1 полугодии 20</w:t>
      </w:r>
      <w:r w:rsidR="00695D7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85E75" w:rsidRPr="00637EB6" w:rsidRDefault="00685E75" w:rsidP="00685E75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</w:t>
      </w:r>
      <w:r w:rsidRPr="00637EB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2020 года в адрес </w:t>
      </w: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строительства, архитектуры и жилищно-коммунального хозяйства Республики Татарстан (далее - Министерство) поступило </w:t>
      </w:r>
      <w:r w:rsidRPr="00637EB6">
        <w:rPr>
          <w:rFonts w:ascii="Times New Roman" w:hAnsi="Times New Roman"/>
          <w:sz w:val="28"/>
          <w:szCs w:val="28"/>
        </w:rPr>
        <w:t xml:space="preserve">2 085 </w:t>
      </w: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и устных обращений граждан, что на 37% меньше, чем за аналогичный период 2019 года (3 323 обращение). </w:t>
      </w:r>
    </w:p>
    <w:p w:rsidR="00F14A32" w:rsidRDefault="00F14A32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399" w:rsidRPr="0088665F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65F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9789" w:type="dxa"/>
        <w:tblInd w:w="-5" w:type="dxa"/>
        <w:tblLook w:val="04A0" w:firstRow="1" w:lastRow="0" w:firstColumn="1" w:lastColumn="0" w:noHBand="0" w:noVBand="1"/>
      </w:tblPr>
      <w:tblGrid>
        <w:gridCol w:w="4536"/>
        <w:gridCol w:w="2977"/>
        <w:gridCol w:w="2276"/>
      </w:tblGrid>
      <w:tr w:rsidR="000E18B2" w:rsidRPr="0088665F" w:rsidTr="00871655">
        <w:trPr>
          <w:trHeight w:val="387"/>
        </w:trPr>
        <w:tc>
          <w:tcPr>
            <w:tcW w:w="4536" w:type="dxa"/>
            <w:vMerge w:val="restart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253" w:type="dxa"/>
            <w:gridSpan w:val="2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685E75" w:rsidRPr="0088665F" w:rsidTr="00685E75">
        <w:trPr>
          <w:trHeight w:val="387"/>
        </w:trPr>
        <w:tc>
          <w:tcPr>
            <w:tcW w:w="4536" w:type="dxa"/>
            <w:vMerge/>
          </w:tcPr>
          <w:p w:rsidR="00685E75" w:rsidRPr="000E18B2" w:rsidRDefault="00685E75" w:rsidP="00685E75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6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г.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48,67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Оборона, безопасность, законность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</w:tr>
    </w:tbl>
    <w:p w:rsidR="0088665F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4A32" w:rsidRDefault="00F14A32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90A" w:rsidRPr="00974366" w:rsidRDefault="0053090A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поступивших обращений в сфере деятельности Министерства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2977"/>
        <w:gridCol w:w="2258"/>
      </w:tblGrid>
      <w:tr w:rsidR="0053090A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EB6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</w:p>
          <w:p w:rsidR="00685E75" w:rsidRPr="0088665F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58" w:type="dxa"/>
          </w:tcPr>
          <w:p w:rsidR="00685E75" w:rsidRPr="0088665F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полугодие 2020 г.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Оплата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410718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53090A" w:rsidRDefault="0053090A" w:rsidP="0088665F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EB6" w:rsidRDefault="00042B09" w:rsidP="00064E6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показывает, что весомую долю составляют обращения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проблемам </w:t>
      </w:r>
      <w:r w:rsidRPr="004B681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47,8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%).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 xml:space="preserve">связанные с ненадлежащим содержанием жилого фонда и придомовой территории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771689">
        <w:rPr>
          <w:rFonts w:ascii="Times New Roman" w:hAnsi="Times New Roman"/>
          <w:sz w:val="28"/>
          <w:szCs w:val="28"/>
        </w:rPr>
        <w:t>145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771689"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проведением </w:t>
      </w:r>
      <w:r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>домов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771689">
        <w:rPr>
          <w:rFonts w:ascii="Times New Roman" w:hAnsi="Times New Roman"/>
          <w:bCs/>
          <w:sz w:val="28"/>
          <w:szCs w:val="28"/>
          <w:shd w:val="clear" w:color="auto" w:fill="FFFFFF"/>
        </w:rPr>
        <w:t>122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</w:t>
      </w:r>
      <w:r w:rsidR="0077168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7A7A36">
        <w:rPr>
          <w:rFonts w:ascii="Times New Roman" w:hAnsi="Times New Roman"/>
          <w:sz w:val="28"/>
          <w:szCs w:val="28"/>
        </w:rPr>
        <w:t xml:space="preserve"> некачественным </w:t>
      </w:r>
      <w:r w:rsidRPr="007A7A36">
        <w:rPr>
          <w:rFonts w:ascii="Times New Roman" w:hAnsi="Times New Roman"/>
          <w:sz w:val="28"/>
          <w:szCs w:val="28"/>
        </w:rPr>
        <w:lastRenderedPageBreak/>
        <w:t xml:space="preserve">предоставлением коммунальных услуг, в том числе и перебои </w:t>
      </w:r>
      <w:r w:rsidRPr="004B681E">
        <w:rPr>
          <w:rFonts w:ascii="Times New Roman" w:hAnsi="Times New Roman"/>
          <w:sz w:val="28"/>
          <w:szCs w:val="28"/>
        </w:rPr>
        <w:t>в подаче коммунальных услуг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="00771689">
        <w:rPr>
          <w:rFonts w:ascii="Times New Roman" w:hAnsi="Times New Roman"/>
          <w:sz w:val="28"/>
          <w:szCs w:val="28"/>
        </w:rPr>
        <w:t>219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 xml:space="preserve">, а также с работой управляющих компаний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7168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обращений. </w:t>
      </w:r>
    </w:p>
    <w:p w:rsidR="00064E66" w:rsidRPr="00064E66" w:rsidRDefault="00064E66" w:rsidP="00064E6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благоустройства 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дворовых территорий многоквартирных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домов и о ходе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реализации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республиканской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"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Наш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двор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" поступило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30A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227 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2B09" w:rsidRDefault="00042B09" w:rsidP="00042B0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695D78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 в адрес </w:t>
      </w: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A259AA">
        <w:rPr>
          <w:rFonts w:ascii="Times New Roman" w:hAnsi="Times New Roman"/>
          <w:sz w:val="28"/>
          <w:szCs w:val="28"/>
        </w:rPr>
        <w:t xml:space="preserve"> было получено</w:t>
      </w:r>
      <w:r w:rsidR="00771689">
        <w:rPr>
          <w:rFonts w:ascii="Times New Roman" w:hAnsi="Times New Roman"/>
          <w:sz w:val="28"/>
          <w:szCs w:val="28"/>
        </w:rPr>
        <w:t xml:space="preserve"> </w:t>
      </w:r>
      <w:r w:rsidR="004E76F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1689">
        <w:rPr>
          <w:rFonts w:ascii="Times New Roman" w:hAnsi="Times New Roman"/>
          <w:sz w:val="28"/>
          <w:szCs w:val="28"/>
        </w:rPr>
        <w:t>186 обращений</w:t>
      </w:r>
      <w:r w:rsidR="00695D78" w:rsidRPr="00695D78">
        <w:rPr>
          <w:rFonts w:ascii="Times New Roman" w:hAnsi="Times New Roman"/>
          <w:sz w:val="28"/>
          <w:szCs w:val="28"/>
        </w:rPr>
        <w:t xml:space="preserve"> по вопросам обращения с отходами производства и потребления</w:t>
      </w:r>
      <w:r w:rsidRPr="00A259AA">
        <w:rPr>
          <w:rFonts w:ascii="Times New Roman" w:hAnsi="Times New Roman"/>
          <w:sz w:val="28"/>
          <w:szCs w:val="28"/>
        </w:rPr>
        <w:t xml:space="preserve"> </w:t>
      </w:r>
      <w:r w:rsidR="00771689">
        <w:rPr>
          <w:rFonts w:ascii="Times New Roman" w:hAnsi="Times New Roman"/>
          <w:sz w:val="28"/>
          <w:szCs w:val="28"/>
        </w:rPr>
        <w:t>(</w:t>
      </w:r>
      <w:r w:rsidR="00695D78" w:rsidRPr="004B681E">
        <w:rPr>
          <w:rFonts w:ascii="Times New Roman" w:hAnsi="Times New Roman"/>
          <w:sz w:val="28"/>
          <w:szCs w:val="28"/>
        </w:rPr>
        <w:t>за 1 полугодие 201</w:t>
      </w:r>
      <w:r w:rsidR="00695D78">
        <w:rPr>
          <w:rFonts w:ascii="Times New Roman" w:hAnsi="Times New Roman"/>
          <w:sz w:val="28"/>
          <w:szCs w:val="28"/>
        </w:rPr>
        <w:t>9</w:t>
      </w:r>
      <w:r w:rsidR="00695D78" w:rsidRPr="004B681E">
        <w:rPr>
          <w:rFonts w:ascii="Times New Roman" w:hAnsi="Times New Roman"/>
          <w:sz w:val="28"/>
          <w:szCs w:val="28"/>
        </w:rPr>
        <w:t xml:space="preserve"> г.</w:t>
      </w:r>
      <w:r w:rsidR="00695D78">
        <w:rPr>
          <w:rFonts w:ascii="Times New Roman" w:hAnsi="Times New Roman"/>
          <w:sz w:val="28"/>
          <w:szCs w:val="28"/>
        </w:rPr>
        <w:t xml:space="preserve"> – </w:t>
      </w:r>
      <w:r w:rsidR="00695D78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="00771689">
        <w:rPr>
          <w:rFonts w:ascii="Times New Roman" w:hAnsi="Times New Roman"/>
          <w:sz w:val="28"/>
          <w:szCs w:val="28"/>
        </w:rPr>
        <w:t>)</w:t>
      </w:r>
      <w:r w:rsidR="00695D78">
        <w:rPr>
          <w:rFonts w:ascii="Times New Roman" w:hAnsi="Times New Roman"/>
          <w:sz w:val="28"/>
          <w:szCs w:val="28"/>
        </w:rPr>
        <w:t>.</w:t>
      </w:r>
    </w:p>
    <w:p w:rsidR="00042B09" w:rsidRPr="00D57A58" w:rsidRDefault="00042B09" w:rsidP="00042B09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Наиболее популярными </w:t>
      </w:r>
      <w:r w:rsidRPr="004B681E">
        <w:rPr>
          <w:rFonts w:ascii="Times New Roman" w:hAnsi="Times New Roman"/>
          <w:b/>
          <w:sz w:val="28"/>
          <w:szCs w:val="28"/>
        </w:rPr>
        <w:t xml:space="preserve">в сфере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и архитектуры </w:t>
      </w:r>
      <w:r w:rsidRPr="004B681E">
        <w:rPr>
          <w:rFonts w:ascii="Times New Roman" w:hAnsi="Times New Roman"/>
          <w:sz w:val="28"/>
          <w:szCs w:val="28"/>
        </w:rPr>
        <w:t xml:space="preserve">стали вопросы, 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связанные с затягиванием сроков по долевому строительству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1430AE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AA7418">
        <w:rPr>
          <w:rFonts w:ascii="Times New Roman" w:eastAsia="Times New Roman" w:hAnsi="Times New Roman"/>
          <w:sz w:val="28"/>
          <w:szCs w:val="28"/>
          <w:lang w:eastAsia="ru-RU"/>
        </w:rPr>
        <w:t>260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B681E">
        <w:rPr>
          <w:rFonts w:ascii="Times New Roman" w:hAnsi="Times New Roman"/>
          <w:sz w:val="28"/>
          <w:szCs w:val="28"/>
        </w:rPr>
        <w:t>за 1 полугодие 20</w:t>
      </w:r>
      <w:r w:rsidR="00AA7418">
        <w:rPr>
          <w:rFonts w:ascii="Times New Roman" w:hAnsi="Times New Roman"/>
          <w:sz w:val="28"/>
          <w:szCs w:val="28"/>
        </w:rPr>
        <w:t>19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A7418">
        <w:rPr>
          <w:rFonts w:ascii="Times New Roman" w:eastAsia="Times New Roman" w:hAnsi="Times New Roman"/>
          <w:sz w:val="28"/>
          <w:szCs w:val="28"/>
          <w:lang w:eastAsia="ru-RU"/>
        </w:rPr>
        <w:t>1 016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Также не менее значимыми остаются </w:t>
      </w:r>
      <w:r w:rsidRPr="004B681E">
        <w:rPr>
          <w:rFonts w:ascii="Times New Roman" w:hAnsi="Times New Roman"/>
          <w:b/>
          <w:sz w:val="28"/>
          <w:szCs w:val="28"/>
        </w:rPr>
        <w:t>вопросы, связанные</w:t>
      </w:r>
      <w:r w:rsidR="000D66E8">
        <w:rPr>
          <w:rFonts w:ascii="Times New Roman" w:hAnsi="Times New Roman"/>
          <w:b/>
          <w:sz w:val="28"/>
          <w:szCs w:val="28"/>
        </w:rPr>
        <w:t xml:space="preserve"> </w:t>
      </w:r>
      <w:r w:rsidRPr="004B681E">
        <w:rPr>
          <w:rFonts w:ascii="Times New Roman" w:hAnsi="Times New Roman"/>
          <w:b/>
          <w:sz w:val="28"/>
          <w:szCs w:val="28"/>
        </w:rPr>
        <w:t xml:space="preserve">с улучшением жилищных условий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AA7418">
        <w:rPr>
          <w:rFonts w:ascii="Times New Roman" w:hAnsi="Times New Roman"/>
          <w:sz w:val="28"/>
          <w:szCs w:val="28"/>
        </w:rPr>
        <w:lastRenderedPageBreak/>
        <w:t>265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201</w:t>
      </w:r>
      <w:r w:rsidR="00AA7418">
        <w:rPr>
          <w:rFonts w:ascii="Times New Roman" w:hAnsi="Times New Roman"/>
          <w:sz w:val="28"/>
          <w:szCs w:val="28"/>
        </w:rPr>
        <w:t>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446</w:t>
      </w:r>
      <w:r w:rsidRPr="004B681E">
        <w:rPr>
          <w:rFonts w:ascii="Times New Roman" w:hAnsi="Times New Roman"/>
          <w:sz w:val="28"/>
          <w:szCs w:val="28"/>
        </w:rPr>
        <w:t>). В первую очередь, вопросы с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выражением несогласия с условиями переселения из аварийных домов, ветхого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жилья, санитарно-защитной зоны - </w:t>
      </w:r>
      <w:r w:rsidR="00AA7418">
        <w:rPr>
          <w:rFonts w:ascii="Times New Roman" w:eastAsia="Times New Roman" w:hAnsi="Times New Roman"/>
          <w:bCs/>
          <w:sz w:val="28"/>
          <w:szCs w:val="28"/>
          <w:lang w:eastAsia="ru-RU"/>
        </w:rPr>
        <w:t>131</w:t>
      </w:r>
      <w:r w:rsidR="00A95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</w:t>
      </w:r>
      <w:r w:rsidR="004E76F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3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C22941" w:rsidRPr="004B681E">
        <w:rPr>
          <w:rFonts w:ascii="Times New Roman" w:hAnsi="Times New Roman"/>
          <w:sz w:val="28"/>
          <w:szCs w:val="28"/>
        </w:rPr>
        <w:t>за 1 полугодие 201</w:t>
      </w:r>
      <w:r w:rsidR="004E76F4">
        <w:rPr>
          <w:rFonts w:ascii="Times New Roman" w:hAnsi="Times New Roman"/>
          <w:sz w:val="28"/>
          <w:szCs w:val="28"/>
        </w:rPr>
        <w:t>9</w:t>
      </w:r>
      <w:r w:rsidR="00C22941" w:rsidRPr="004B681E">
        <w:rPr>
          <w:rFonts w:ascii="Times New Roman" w:hAnsi="Times New Roman"/>
          <w:sz w:val="28"/>
          <w:szCs w:val="28"/>
        </w:rPr>
        <w:t xml:space="preserve"> г.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C22941" w:rsidRPr="004B681E">
        <w:rPr>
          <w:rFonts w:ascii="Times New Roman" w:hAnsi="Times New Roman"/>
          <w:sz w:val="28"/>
          <w:szCs w:val="28"/>
        </w:rPr>
        <w:t>-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405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Существенна и роль обращений, </w:t>
      </w:r>
      <w:r w:rsidRPr="004B681E">
        <w:rPr>
          <w:rFonts w:ascii="Times New Roman" w:hAnsi="Times New Roman"/>
          <w:b/>
          <w:sz w:val="28"/>
          <w:szCs w:val="28"/>
        </w:rPr>
        <w:t xml:space="preserve">связанных с оплатой по жилищно-коммунальным услугам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AA7418">
        <w:rPr>
          <w:rFonts w:ascii="Times New Roman" w:hAnsi="Times New Roman"/>
          <w:sz w:val="28"/>
          <w:szCs w:val="28"/>
        </w:rPr>
        <w:t>220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 201</w:t>
      </w:r>
      <w:r w:rsidR="00AA7418">
        <w:rPr>
          <w:rFonts w:ascii="Times New Roman" w:hAnsi="Times New Roman"/>
          <w:sz w:val="28"/>
          <w:szCs w:val="28"/>
        </w:rPr>
        <w:t>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160</w:t>
      </w:r>
      <w:r w:rsidRPr="004B681E">
        <w:rPr>
          <w:rFonts w:ascii="Times New Roman" w:hAnsi="Times New Roman"/>
          <w:sz w:val="28"/>
          <w:szCs w:val="28"/>
        </w:rPr>
        <w:t xml:space="preserve">). </w:t>
      </w:r>
    </w:p>
    <w:p w:rsidR="0094008A" w:rsidRDefault="0094008A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4F0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1D64F0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1D64F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p w:rsidR="00F00DA9" w:rsidRPr="001D64F0" w:rsidRDefault="00F00DA9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08A" w:rsidRPr="001D64F0" w:rsidRDefault="0094008A" w:rsidP="001D64F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008A" w:rsidRPr="001D64F0" w:rsidSect="00F14A32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05150"/>
    <w:rsid w:val="00012E78"/>
    <w:rsid w:val="000229AF"/>
    <w:rsid w:val="00022F64"/>
    <w:rsid w:val="0002507E"/>
    <w:rsid w:val="00042B09"/>
    <w:rsid w:val="000509E1"/>
    <w:rsid w:val="0005120E"/>
    <w:rsid w:val="00062956"/>
    <w:rsid w:val="00064E66"/>
    <w:rsid w:val="00087B39"/>
    <w:rsid w:val="0009356E"/>
    <w:rsid w:val="000976FD"/>
    <w:rsid w:val="000A21F9"/>
    <w:rsid w:val="000A2599"/>
    <w:rsid w:val="000B117F"/>
    <w:rsid w:val="000D66E8"/>
    <w:rsid w:val="000E18B2"/>
    <w:rsid w:val="000E52A4"/>
    <w:rsid w:val="000E74AF"/>
    <w:rsid w:val="00114EF5"/>
    <w:rsid w:val="00120B3D"/>
    <w:rsid w:val="00120EFA"/>
    <w:rsid w:val="001238D8"/>
    <w:rsid w:val="0012729F"/>
    <w:rsid w:val="001430AE"/>
    <w:rsid w:val="00171BC5"/>
    <w:rsid w:val="00175657"/>
    <w:rsid w:val="00176AC2"/>
    <w:rsid w:val="00183423"/>
    <w:rsid w:val="001C0AFD"/>
    <w:rsid w:val="001C1862"/>
    <w:rsid w:val="001D34E6"/>
    <w:rsid w:val="001D6264"/>
    <w:rsid w:val="001D64F0"/>
    <w:rsid w:val="00202DC0"/>
    <w:rsid w:val="00227ABF"/>
    <w:rsid w:val="00254EBD"/>
    <w:rsid w:val="0025654E"/>
    <w:rsid w:val="00283877"/>
    <w:rsid w:val="00294FE9"/>
    <w:rsid w:val="0029718A"/>
    <w:rsid w:val="002A2A79"/>
    <w:rsid w:val="002B4A63"/>
    <w:rsid w:val="002B6477"/>
    <w:rsid w:val="002B6B58"/>
    <w:rsid w:val="002C5BFA"/>
    <w:rsid w:val="002D1216"/>
    <w:rsid w:val="002F13BD"/>
    <w:rsid w:val="003152F6"/>
    <w:rsid w:val="00380399"/>
    <w:rsid w:val="003A0863"/>
    <w:rsid w:val="003B5B3B"/>
    <w:rsid w:val="003C7F7F"/>
    <w:rsid w:val="003D692B"/>
    <w:rsid w:val="003F3679"/>
    <w:rsid w:val="003F3FEE"/>
    <w:rsid w:val="00403D52"/>
    <w:rsid w:val="00410718"/>
    <w:rsid w:val="004111D8"/>
    <w:rsid w:val="0041218B"/>
    <w:rsid w:val="004324B8"/>
    <w:rsid w:val="00444FDD"/>
    <w:rsid w:val="0045285B"/>
    <w:rsid w:val="0048316A"/>
    <w:rsid w:val="004927E0"/>
    <w:rsid w:val="004B2B0F"/>
    <w:rsid w:val="004B681E"/>
    <w:rsid w:val="004C0376"/>
    <w:rsid w:val="004D0FF7"/>
    <w:rsid w:val="004E1C74"/>
    <w:rsid w:val="004E76F4"/>
    <w:rsid w:val="00505FD9"/>
    <w:rsid w:val="0053090A"/>
    <w:rsid w:val="00533A60"/>
    <w:rsid w:val="00573333"/>
    <w:rsid w:val="00576219"/>
    <w:rsid w:val="005763A8"/>
    <w:rsid w:val="00590409"/>
    <w:rsid w:val="005B14B4"/>
    <w:rsid w:val="005C0768"/>
    <w:rsid w:val="005C2623"/>
    <w:rsid w:val="005D054F"/>
    <w:rsid w:val="005D4645"/>
    <w:rsid w:val="005E656C"/>
    <w:rsid w:val="005F5B25"/>
    <w:rsid w:val="006159A7"/>
    <w:rsid w:val="006362A1"/>
    <w:rsid w:val="00637EB6"/>
    <w:rsid w:val="0064082E"/>
    <w:rsid w:val="00647172"/>
    <w:rsid w:val="00651FF5"/>
    <w:rsid w:val="0066523F"/>
    <w:rsid w:val="00685E75"/>
    <w:rsid w:val="00695D78"/>
    <w:rsid w:val="006B6830"/>
    <w:rsid w:val="006C57B6"/>
    <w:rsid w:val="00716A8C"/>
    <w:rsid w:val="00751680"/>
    <w:rsid w:val="00771689"/>
    <w:rsid w:val="007823A6"/>
    <w:rsid w:val="00786FCC"/>
    <w:rsid w:val="007A7A36"/>
    <w:rsid w:val="007A7A6F"/>
    <w:rsid w:val="007D5DEF"/>
    <w:rsid w:val="007E3397"/>
    <w:rsid w:val="007E6FC2"/>
    <w:rsid w:val="007F6374"/>
    <w:rsid w:val="00837857"/>
    <w:rsid w:val="008564BB"/>
    <w:rsid w:val="00857FED"/>
    <w:rsid w:val="00870E17"/>
    <w:rsid w:val="00871655"/>
    <w:rsid w:val="0088665F"/>
    <w:rsid w:val="008A4FA7"/>
    <w:rsid w:val="008B39CA"/>
    <w:rsid w:val="008B59B0"/>
    <w:rsid w:val="008B5FCC"/>
    <w:rsid w:val="008E1C7D"/>
    <w:rsid w:val="008E268E"/>
    <w:rsid w:val="0094008A"/>
    <w:rsid w:val="009701B3"/>
    <w:rsid w:val="009721E8"/>
    <w:rsid w:val="00982F62"/>
    <w:rsid w:val="009830A2"/>
    <w:rsid w:val="0099264A"/>
    <w:rsid w:val="009C61E2"/>
    <w:rsid w:val="009D33CB"/>
    <w:rsid w:val="009E6F7C"/>
    <w:rsid w:val="00A02E6F"/>
    <w:rsid w:val="00A259AA"/>
    <w:rsid w:val="00A57724"/>
    <w:rsid w:val="00A951E8"/>
    <w:rsid w:val="00AA7418"/>
    <w:rsid w:val="00AE6A87"/>
    <w:rsid w:val="00AF4E28"/>
    <w:rsid w:val="00B20F91"/>
    <w:rsid w:val="00B34C14"/>
    <w:rsid w:val="00B37C52"/>
    <w:rsid w:val="00B63A76"/>
    <w:rsid w:val="00B74C6C"/>
    <w:rsid w:val="00BE2B81"/>
    <w:rsid w:val="00BF18AA"/>
    <w:rsid w:val="00C04B80"/>
    <w:rsid w:val="00C05654"/>
    <w:rsid w:val="00C22941"/>
    <w:rsid w:val="00C30CFE"/>
    <w:rsid w:val="00C3159E"/>
    <w:rsid w:val="00C41E99"/>
    <w:rsid w:val="00C4375F"/>
    <w:rsid w:val="00C603C3"/>
    <w:rsid w:val="00C66465"/>
    <w:rsid w:val="00C76E55"/>
    <w:rsid w:val="00C928E3"/>
    <w:rsid w:val="00CA396E"/>
    <w:rsid w:val="00CB33C1"/>
    <w:rsid w:val="00CC3740"/>
    <w:rsid w:val="00D13BED"/>
    <w:rsid w:val="00D25D5D"/>
    <w:rsid w:val="00D3265D"/>
    <w:rsid w:val="00D33941"/>
    <w:rsid w:val="00D57A58"/>
    <w:rsid w:val="00D62774"/>
    <w:rsid w:val="00DA35DE"/>
    <w:rsid w:val="00E12DD1"/>
    <w:rsid w:val="00E760D5"/>
    <w:rsid w:val="00E961D7"/>
    <w:rsid w:val="00EB5550"/>
    <w:rsid w:val="00EC2C9D"/>
    <w:rsid w:val="00ED709F"/>
    <w:rsid w:val="00EE0094"/>
    <w:rsid w:val="00F00DA9"/>
    <w:rsid w:val="00F06E88"/>
    <w:rsid w:val="00F14A32"/>
    <w:rsid w:val="00F16B36"/>
    <w:rsid w:val="00F46FB8"/>
    <w:rsid w:val="00F70A26"/>
    <w:rsid w:val="00F978E6"/>
    <w:rsid w:val="00FA336A"/>
    <w:rsid w:val="00FB1864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A322-F856-42C5-ACEE-37B11A2A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Мусин</dc:creator>
  <cp:lastModifiedBy>Лейсан Залялова</cp:lastModifiedBy>
  <cp:revision>2</cp:revision>
  <cp:lastPrinted>2019-06-28T07:40:00Z</cp:lastPrinted>
  <dcterms:created xsi:type="dcterms:W3CDTF">2020-07-09T13:31:00Z</dcterms:created>
  <dcterms:modified xsi:type="dcterms:W3CDTF">2020-07-09T13:31:00Z</dcterms:modified>
</cp:coreProperties>
</file>