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99" w:rsidRPr="000A2599" w:rsidRDefault="001C1862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0A2599"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нформация об обращениях граждан, поступивших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строительства, архитектуры и </w:t>
      </w:r>
    </w:p>
    <w:p w:rsidR="000A2599" w:rsidRPr="0088665F" w:rsidRDefault="000A2599" w:rsidP="000A2599">
      <w:pPr>
        <w:widowControl w:val="0"/>
        <w:snapToGrid w:val="0"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66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жилищно-коммунального хозяйства Республики Татарстан </w:t>
      </w:r>
    </w:p>
    <w:p w:rsidR="00022F64" w:rsidRPr="00022F64" w:rsidRDefault="00022F64" w:rsidP="00022F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2F64">
        <w:rPr>
          <w:rFonts w:ascii="Times New Roman" w:eastAsia="Times New Roman" w:hAnsi="Times New Roman"/>
          <w:b/>
          <w:sz w:val="28"/>
          <w:szCs w:val="28"/>
          <w:lang w:eastAsia="ru-RU"/>
        </w:rPr>
        <w:t>в 1 полугодии 20</w:t>
      </w:r>
      <w:r w:rsidR="00695D78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22F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685E75" w:rsidRPr="00637EB6" w:rsidRDefault="00685E75" w:rsidP="00685E75">
      <w:pPr>
        <w:widowControl w:val="0"/>
        <w:snapToGri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6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полугодие </w:t>
      </w:r>
      <w:r w:rsidRPr="00637EB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2020 года в адрес </w:t>
      </w:r>
      <w:r w:rsidRPr="00637EB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строительства, архитектуры и жилищно-коммунального хозяйства Республики Татарстан (далее - Министерство) поступило </w:t>
      </w:r>
      <w:r w:rsidRPr="00637EB6">
        <w:rPr>
          <w:rFonts w:ascii="Times New Roman" w:hAnsi="Times New Roman"/>
          <w:sz w:val="28"/>
          <w:szCs w:val="28"/>
        </w:rPr>
        <w:t xml:space="preserve">2 085 </w:t>
      </w:r>
      <w:r w:rsidRPr="00637EB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устных обращений граждан, что на 37% меньше, чем за аналогичный период 2019 года (3 323 обращение). </w:t>
      </w:r>
    </w:p>
    <w:p w:rsidR="00F14A32" w:rsidRDefault="00F14A32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0399" w:rsidRPr="0088665F" w:rsidRDefault="0053090A" w:rsidP="0053090A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665F">
        <w:rPr>
          <w:rFonts w:ascii="Times New Roman" w:hAnsi="Times New Roman"/>
          <w:b/>
          <w:sz w:val="28"/>
          <w:szCs w:val="28"/>
        </w:rPr>
        <w:t xml:space="preserve">Тематика поступивших обращений </w:t>
      </w:r>
    </w:p>
    <w:tbl>
      <w:tblPr>
        <w:tblStyle w:val="a3"/>
        <w:tblW w:w="9789" w:type="dxa"/>
        <w:tblInd w:w="-5" w:type="dxa"/>
        <w:tblLook w:val="04A0" w:firstRow="1" w:lastRow="0" w:firstColumn="1" w:lastColumn="0" w:noHBand="0" w:noVBand="1"/>
      </w:tblPr>
      <w:tblGrid>
        <w:gridCol w:w="4536"/>
        <w:gridCol w:w="2977"/>
        <w:gridCol w:w="2276"/>
      </w:tblGrid>
      <w:tr w:rsidR="000E18B2" w:rsidRPr="0088665F" w:rsidTr="00871655">
        <w:trPr>
          <w:trHeight w:val="387"/>
        </w:trPr>
        <w:tc>
          <w:tcPr>
            <w:tcW w:w="4536" w:type="dxa"/>
            <w:vMerge w:val="restart"/>
          </w:tcPr>
          <w:p w:rsidR="000E18B2" w:rsidRPr="000E18B2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5253" w:type="dxa"/>
            <w:gridSpan w:val="2"/>
          </w:tcPr>
          <w:p w:rsidR="000E18B2" w:rsidRPr="000E18B2" w:rsidRDefault="000E18B2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hAnsi="Times New Roman"/>
                <w:b/>
                <w:sz w:val="24"/>
                <w:szCs w:val="24"/>
              </w:rPr>
              <w:t>% от общего числа обращений</w:t>
            </w:r>
          </w:p>
        </w:tc>
      </w:tr>
      <w:tr w:rsidR="00685E75" w:rsidRPr="0088665F" w:rsidTr="00685E75">
        <w:trPr>
          <w:trHeight w:val="387"/>
        </w:trPr>
        <w:tc>
          <w:tcPr>
            <w:tcW w:w="4536" w:type="dxa"/>
            <w:vMerge/>
          </w:tcPr>
          <w:p w:rsidR="00685E75" w:rsidRPr="000E18B2" w:rsidRDefault="00685E75" w:rsidP="00685E75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85E75" w:rsidRPr="000E18B2" w:rsidRDefault="00685E75" w:rsidP="00685E7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полугодие 2019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76" w:type="dxa"/>
          </w:tcPr>
          <w:p w:rsidR="00685E75" w:rsidRPr="000E18B2" w:rsidRDefault="00685E75" w:rsidP="00685E75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8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полугодие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г.</w:t>
            </w:r>
          </w:p>
        </w:tc>
      </w:tr>
      <w:tr w:rsidR="00685E75" w:rsidRPr="0088665F" w:rsidTr="00685E75">
        <w:tc>
          <w:tcPr>
            <w:tcW w:w="4536" w:type="dxa"/>
          </w:tcPr>
          <w:p w:rsidR="00685E75" w:rsidRPr="000E18B2" w:rsidRDefault="00685E75" w:rsidP="00685E75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Жилищно-коммунальная сфера </w:t>
            </w:r>
          </w:p>
        </w:tc>
        <w:tc>
          <w:tcPr>
            <w:tcW w:w="2977" w:type="dxa"/>
          </w:tcPr>
          <w:p w:rsidR="00685E75" w:rsidRPr="000E18B2" w:rsidRDefault="00685E75" w:rsidP="00685E7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45,93</w:t>
            </w:r>
          </w:p>
        </w:tc>
        <w:tc>
          <w:tcPr>
            <w:tcW w:w="2276" w:type="dxa"/>
          </w:tcPr>
          <w:p w:rsidR="00685E75" w:rsidRPr="000E18B2" w:rsidRDefault="00C76E55" w:rsidP="00685E7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48,67</w:t>
            </w:r>
          </w:p>
        </w:tc>
      </w:tr>
      <w:tr w:rsidR="00685E75" w:rsidRPr="0088665F" w:rsidTr="00685E75">
        <w:tc>
          <w:tcPr>
            <w:tcW w:w="4536" w:type="dxa"/>
          </w:tcPr>
          <w:p w:rsidR="00685E75" w:rsidRPr="000E18B2" w:rsidRDefault="00685E75" w:rsidP="00685E75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977" w:type="dxa"/>
          </w:tcPr>
          <w:p w:rsidR="00685E75" w:rsidRPr="000E18B2" w:rsidRDefault="00685E75" w:rsidP="00685E7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44,87</w:t>
            </w:r>
          </w:p>
        </w:tc>
        <w:tc>
          <w:tcPr>
            <w:tcW w:w="2276" w:type="dxa"/>
          </w:tcPr>
          <w:p w:rsidR="00685E75" w:rsidRPr="000E18B2" w:rsidRDefault="00C76E55" w:rsidP="00685E7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39,81</w:t>
            </w:r>
          </w:p>
        </w:tc>
      </w:tr>
      <w:tr w:rsidR="00685E75" w:rsidRPr="0088665F" w:rsidTr="00685E75">
        <w:tc>
          <w:tcPr>
            <w:tcW w:w="4536" w:type="dxa"/>
          </w:tcPr>
          <w:p w:rsidR="00685E75" w:rsidRPr="000E18B2" w:rsidRDefault="00685E75" w:rsidP="00685E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2977" w:type="dxa"/>
          </w:tcPr>
          <w:p w:rsidR="00685E75" w:rsidRPr="000E18B2" w:rsidRDefault="00685E75" w:rsidP="00685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2276" w:type="dxa"/>
          </w:tcPr>
          <w:p w:rsidR="00685E75" w:rsidRPr="000E18B2" w:rsidRDefault="00C76E55" w:rsidP="00685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4,45</w:t>
            </w:r>
          </w:p>
        </w:tc>
      </w:tr>
      <w:tr w:rsidR="00685E75" w:rsidRPr="0088665F" w:rsidTr="00685E75">
        <w:tc>
          <w:tcPr>
            <w:tcW w:w="4536" w:type="dxa"/>
          </w:tcPr>
          <w:p w:rsidR="00685E75" w:rsidRPr="000E18B2" w:rsidRDefault="00685E75" w:rsidP="00685E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977" w:type="dxa"/>
          </w:tcPr>
          <w:p w:rsidR="00685E75" w:rsidRPr="000E18B2" w:rsidRDefault="00685E75" w:rsidP="00685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2276" w:type="dxa"/>
          </w:tcPr>
          <w:p w:rsidR="00685E75" w:rsidRPr="000E18B2" w:rsidRDefault="00C76E55" w:rsidP="00685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5,33</w:t>
            </w:r>
          </w:p>
        </w:tc>
      </w:tr>
      <w:tr w:rsidR="00685E75" w:rsidRPr="0088665F" w:rsidTr="00685E75">
        <w:tc>
          <w:tcPr>
            <w:tcW w:w="4536" w:type="dxa"/>
          </w:tcPr>
          <w:p w:rsidR="00685E75" w:rsidRPr="000E18B2" w:rsidRDefault="00685E75" w:rsidP="00685E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Оборона, безопасность, законность</w:t>
            </w:r>
          </w:p>
        </w:tc>
        <w:tc>
          <w:tcPr>
            <w:tcW w:w="2977" w:type="dxa"/>
          </w:tcPr>
          <w:p w:rsidR="00685E75" w:rsidRPr="000E18B2" w:rsidRDefault="00685E75" w:rsidP="00685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2276" w:type="dxa"/>
          </w:tcPr>
          <w:p w:rsidR="00685E75" w:rsidRPr="000E18B2" w:rsidRDefault="00C76E55" w:rsidP="00685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</w:t>
            </w:r>
          </w:p>
        </w:tc>
      </w:tr>
    </w:tbl>
    <w:p w:rsidR="0088665F" w:rsidRDefault="0088665F" w:rsidP="0088665F">
      <w:pPr>
        <w:spacing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4A32" w:rsidRDefault="00F14A32" w:rsidP="0053090A">
      <w:pPr>
        <w:widowControl w:val="0"/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090A" w:rsidRPr="00974366" w:rsidRDefault="0053090A" w:rsidP="0053090A">
      <w:pPr>
        <w:widowControl w:val="0"/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366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Тематика поступивших обращений в сфере деятельности Министерства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281"/>
        <w:gridCol w:w="2977"/>
        <w:gridCol w:w="2258"/>
      </w:tblGrid>
      <w:tr w:rsidR="0053090A" w:rsidRPr="00974366" w:rsidTr="00871655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366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0A" w:rsidRPr="00974366" w:rsidRDefault="0053090A" w:rsidP="005D73CA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366">
              <w:rPr>
                <w:rFonts w:ascii="Times New Roman" w:hAnsi="Times New Roman"/>
                <w:b/>
                <w:sz w:val="28"/>
                <w:szCs w:val="28"/>
              </w:rPr>
              <w:t>% от общего числа обращений</w:t>
            </w:r>
          </w:p>
        </w:tc>
      </w:tr>
      <w:tr w:rsidR="00685E75" w:rsidRPr="00974366" w:rsidTr="00871655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685E75" w:rsidP="00685E75">
            <w:pPr>
              <w:spacing w:after="12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37EB6" w:rsidRDefault="00685E75" w:rsidP="00685E75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полугодие </w:t>
            </w:r>
          </w:p>
          <w:p w:rsidR="00685E75" w:rsidRPr="0088665F" w:rsidRDefault="00685E75" w:rsidP="00685E75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258" w:type="dxa"/>
          </w:tcPr>
          <w:p w:rsidR="00685E75" w:rsidRPr="0088665F" w:rsidRDefault="00685E75" w:rsidP="00685E75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полугодие 2020 г.</w:t>
            </w:r>
          </w:p>
        </w:tc>
      </w:tr>
      <w:tr w:rsidR="00685E75" w:rsidRPr="00974366" w:rsidTr="00871655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75" w:rsidRPr="00974366" w:rsidRDefault="00685E75" w:rsidP="00685E7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Вопросы ЖКХ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685E75" w:rsidP="00685E7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38,26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042B09" w:rsidP="00685E75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47,8</w:t>
            </w:r>
          </w:p>
        </w:tc>
      </w:tr>
      <w:tr w:rsidR="00685E75" w:rsidRPr="00974366" w:rsidTr="00871655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75" w:rsidRPr="00974366" w:rsidRDefault="00685E75" w:rsidP="00685E75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Оплата ЖКХ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685E75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042B09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685E75" w:rsidRPr="00974366" w:rsidTr="00871655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75" w:rsidRPr="00974366" w:rsidRDefault="00685E75" w:rsidP="00685E75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Вопросы строительства и архитектуры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685E75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38,68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042B09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27,7</w:t>
            </w:r>
          </w:p>
        </w:tc>
      </w:tr>
      <w:tr w:rsidR="00685E75" w:rsidRPr="00974366" w:rsidTr="00871655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75" w:rsidRPr="00974366" w:rsidRDefault="00685E75" w:rsidP="00685E75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Улучшение жилищных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685E75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410718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</w:tr>
      <w:tr w:rsidR="00685E75" w:rsidRPr="00974366" w:rsidTr="00871655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E75" w:rsidRPr="00974366" w:rsidRDefault="00685E75" w:rsidP="00685E75">
            <w:pPr>
              <w:rPr>
                <w:rFonts w:ascii="Times New Roman" w:hAnsi="Times New Roman"/>
                <w:sz w:val="28"/>
                <w:szCs w:val="28"/>
              </w:rPr>
            </w:pPr>
            <w:r w:rsidRPr="00974366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685E75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75" w:rsidRPr="00974366" w:rsidRDefault="00042B09" w:rsidP="00685E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</w:tbl>
    <w:p w:rsidR="0053090A" w:rsidRDefault="0053090A" w:rsidP="0088665F">
      <w:pPr>
        <w:widowControl w:val="0"/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7EB6" w:rsidRDefault="00042B09" w:rsidP="00064E6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показывает, что весомую долю составляют обращения </w:t>
      </w:r>
      <w:r w:rsidRPr="004B68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проблемам </w:t>
      </w:r>
      <w:r w:rsidRPr="004B681E"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  <w:r w:rsidRPr="004B681E">
        <w:rPr>
          <w:rFonts w:ascii="Times New Roman" w:hAnsi="Times New Roman"/>
          <w:sz w:val="28"/>
          <w:szCs w:val="28"/>
        </w:rPr>
        <w:t xml:space="preserve"> </w:t>
      </w:r>
      <w:r w:rsidRPr="004B681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47,8</w:t>
      </w:r>
      <w:r w:rsidRPr="004B68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%). 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>Значительную часть данного блока составляют обращения,</w:t>
      </w:r>
      <w:r w:rsidRPr="004B681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681E">
        <w:rPr>
          <w:rFonts w:ascii="Times New Roman" w:hAnsi="Times New Roman"/>
          <w:sz w:val="28"/>
          <w:szCs w:val="28"/>
        </w:rPr>
        <w:t xml:space="preserve">связанные с ненадлежащим содержанием жилого фонда и придомовой территории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771689">
        <w:rPr>
          <w:rFonts w:ascii="Times New Roman" w:hAnsi="Times New Roman"/>
          <w:sz w:val="28"/>
          <w:szCs w:val="28"/>
        </w:rPr>
        <w:t>145</w:t>
      </w:r>
      <w:r w:rsidRPr="004B681E">
        <w:rPr>
          <w:rFonts w:ascii="Times New Roman" w:hAnsi="Times New Roman"/>
          <w:sz w:val="28"/>
          <w:szCs w:val="28"/>
        </w:rPr>
        <w:t xml:space="preserve"> обращени</w:t>
      </w:r>
      <w:r w:rsidR="00771689">
        <w:rPr>
          <w:rFonts w:ascii="Times New Roman" w:hAnsi="Times New Roman"/>
          <w:sz w:val="28"/>
          <w:szCs w:val="28"/>
        </w:rPr>
        <w:t>й</w:t>
      </w:r>
      <w:r w:rsidRPr="004B68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A36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проведением </w:t>
      </w:r>
      <w:r w:rsidRPr="007A7A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капитального ремонта </w:t>
      </w:r>
      <w:r w:rsidRPr="007A7A36">
        <w:rPr>
          <w:rFonts w:ascii="Times New Roman" w:hAnsi="Times New Roman"/>
          <w:sz w:val="28"/>
          <w:szCs w:val="28"/>
          <w:shd w:val="clear" w:color="auto" w:fill="FFFFFF"/>
        </w:rPr>
        <w:t xml:space="preserve">многоквартирных </w:t>
      </w:r>
      <w:r w:rsidRPr="007A7A36">
        <w:rPr>
          <w:rFonts w:ascii="Times New Roman" w:hAnsi="Times New Roman"/>
          <w:bCs/>
          <w:sz w:val="28"/>
          <w:szCs w:val="28"/>
          <w:shd w:val="clear" w:color="auto" w:fill="FFFFFF"/>
        </w:rPr>
        <w:t>домов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</w:t>
      </w:r>
      <w:r w:rsidR="00771689">
        <w:rPr>
          <w:rFonts w:ascii="Times New Roman" w:hAnsi="Times New Roman"/>
          <w:bCs/>
          <w:sz w:val="28"/>
          <w:szCs w:val="28"/>
          <w:shd w:val="clear" w:color="auto" w:fill="FFFFFF"/>
        </w:rPr>
        <w:t>122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обращени</w:t>
      </w:r>
      <w:r w:rsidR="00771689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7A7A36">
        <w:rPr>
          <w:rFonts w:ascii="Times New Roman" w:hAnsi="Times New Roman"/>
          <w:sz w:val="28"/>
          <w:szCs w:val="28"/>
        </w:rPr>
        <w:t xml:space="preserve"> некачественным </w:t>
      </w:r>
      <w:r w:rsidRPr="007A7A36">
        <w:rPr>
          <w:rFonts w:ascii="Times New Roman" w:hAnsi="Times New Roman"/>
          <w:sz w:val="28"/>
          <w:szCs w:val="28"/>
        </w:rPr>
        <w:lastRenderedPageBreak/>
        <w:t xml:space="preserve">предоставлением коммунальных услуг, в том числе и перебои </w:t>
      </w:r>
      <w:r w:rsidRPr="004B681E">
        <w:rPr>
          <w:rFonts w:ascii="Times New Roman" w:hAnsi="Times New Roman"/>
          <w:sz w:val="28"/>
          <w:szCs w:val="28"/>
        </w:rPr>
        <w:t>в подаче коммунальных услуг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B681E">
        <w:rPr>
          <w:rFonts w:ascii="Times New Roman" w:hAnsi="Times New Roman"/>
          <w:sz w:val="28"/>
          <w:szCs w:val="28"/>
        </w:rPr>
        <w:t xml:space="preserve"> </w:t>
      </w:r>
      <w:r w:rsidR="00771689">
        <w:rPr>
          <w:rFonts w:ascii="Times New Roman" w:hAnsi="Times New Roman"/>
          <w:sz w:val="28"/>
          <w:szCs w:val="28"/>
        </w:rPr>
        <w:t>219</w:t>
      </w:r>
      <w:r w:rsidRPr="004B681E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4B681E">
        <w:rPr>
          <w:rFonts w:ascii="Times New Roman" w:hAnsi="Times New Roman"/>
          <w:sz w:val="28"/>
          <w:szCs w:val="28"/>
        </w:rPr>
        <w:t xml:space="preserve">, а также с работой управляющих компаний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71689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обращений. </w:t>
      </w:r>
    </w:p>
    <w:p w:rsidR="00064E66" w:rsidRPr="00064E66" w:rsidRDefault="00064E66" w:rsidP="00064E66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E6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благоустройства </w:t>
      </w:r>
      <w:r w:rsidRPr="00064E66">
        <w:rPr>
          <w:rFonts w:ascii="Times New Roman" w:hAnsi="Times New Roman"/>
          <w:sz w:val="28"/>
          <w:szCs w:val="28"/>
          <w:shd w:val="clear" w:color="auto" w:fill="FFFFFF"/>
        </w:rPr>
        <w:t>дворовых территорий многоквартирных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4E66">
        <w:rPr>
          <w:rFonts w:ascii="Times New Roman" w:hAnsi="Times New Roman"/>
          <w:sz w:val="28"/>
          <w:szCs w:val="28"/>
          <w:shd w:val="clear" w:color="auto" w:fill="FFFFFF"/>
        </w:rPr>
        <w:t>домов и о ходе </w:t>
      </w:r>
      <w:r w:rsidRPr="00064E66">
        <w:rPr>
          <w:rFonts w:ascii="Times New Roman" w:hAnsi="Times New Roman"/>
          <w:bCs/>
          <w:sz w:val="28"/>
          <w:szCs w:val="28"/>
          <w:shd w:val="clear" w:color="auto" w:fill="FFFFFF"/>
        </w:rPr>
        <w:t>реализации</w:t>
      </w:r>
      <w:r w:rsidRPr="00064E66">
        <w:rPr>
          <w:rFonts w:ascii="Times New Roman" w:hAnsi="Times New Roman"/>
          <w:sz w:val="28"/>
          <w:szCs w:val="28"/>
          <w:shd w:val="clear" w:color="auto" w:fill="FFFFFF"/>
        </w:rPr>
        <w:t> республиканской </w:t>
      </w:r>
      <w:r w:rsidRPr="00064E66">
        <w:rPr>
          <w:rFonts w:ascii="Times New Roman" w:hAnsi="Times New Roman"/>
          <w:bCs/>
          <w:sz w:val="28"/>
          <w:szCs w:val="28"/>
          <w:shd w:val="clear" w:color="auto" w:fill="FFFFFF"/>
        </w:rPr>
        <w:t>программы</w:t>
      </w:r>
      <w:r w:rsidRPr="00064E66">
        <w:rPr>
          <w:rFonts w:ascii="Times New Roman" w:hAnsi="Times New Roman"/>
          <w:sz w:val="28"/>
          <w:szCs w:val="28"/>
          <w:shd w:val="clear" w:color="auto" w:fill="FFFFFF"/>
        </w:rPr>
        <w:t> "</w:t>
      </w:r>
      <w:r w:rsidRPr="00064E66">
        <w:rPr>
          <w:rFonts w:ascii="Times New Roman" w:hAnsi="Times New Roman"/>
          <w:bCs/>
          <w:sz w:val="28"/>
          <w:szCs w:val="28"/>
          <w:shd w:val="clear" w:color="auto" w:fill="FFFFFF"/>
        </w:rPr>
        <w:t>Наш</w:t>
      </w:r>
      <w:r w:rsidRPr="00064E6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64E66">
        <w:rPr>
          <w:rFonts w:ascii="Times New Roman" w:hAnsi="Times New Roman"/>
          <w:bCs/>
          <w:sz w:val="28"/>
          <w:szCs w:val="28"/>
          <w:shd w:val="clear" w:color="auto" w:fill="FFFFFF"/>
        </w:rPr>
        <w:t>двор</w:t>
      </w:r>
      <w:r w:rsidRPr="00064E66">
        <w:rPr>
          <w:rFonts w:ascii="Times New Roman" w:hAnsi="Times New Roman"/>
          <w:sz w:val="28"/>
          <w:szCs w:val="28"/>
          <w:shd w:val="clear" w:color="auto" w:fill="FFFFFF"/>
        </w:rPr>
        <w:t>" поступило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30A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</w:t>
      </w:r>
      <w:r w:rsidRPr="00064E66">
        <w:rPr>
          <w:rFonts w:ascii="Times New Roman" w:hAnsi="Times New Roman"/>
          <w:sz w:val="28"/>
          <w:szCs w:val="28"/>
          <w:shd w:val="clear" w:color="auto" w:fill="FFFFFF"/>
        </w:rPr>
        <w:t>227 обращений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2B09" w:rsidRDefault="00042B09" w:rsidP="00042B09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9AA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полугодие </w:t>
      </w:r>
      <w:r w:rsidRPr="00A259AA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695D78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Pr="00A259AA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года в адрес </w:t>
      </w:r>
      <w:r w:rsidRPr="00A259AA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A259AA">
        <w:rPr>
          <w:rFonts w:ascii="Times New Roman" w:hAnsi="Times New Roman"/>
          <w:sz w:val="28"/>
          <w:szCs w:val="28"/>
        </w:rPr>
        <w:t xml:space="preserve"> было получено</w:t>
      </w:r>
      <w:r w:rsidR="00771689">
        <w:rPr>
          <w:rFonts w:ascii="Times New Roman" w:hAnsi="Times New Roman"/>
          <w:sz w:val="28"/>
          <w:szCs w:val="28"/>
        </w:rPr>
        <w:t xml:space="preserve"> </w:t>
      </w:r>
      <w:r w:rsidR="004E76F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71689">
        <w:rPr>
          <w:rFonts w:ascii="Times New Roman" w:hAnsi="Times New Roman"/>
          <w:sz w:val="28"/>
          <w:szCs w:val="28"/>
        </w:rPr>
        <w:t>186 обращений</w:t>
      </w:r>
      <w:r w:rsidR="00695D78" w:rsidRPr="00695D78">
        <w:rPr>
          <w:rFonts w:ascii="Times New Roman" w:hAnsi="Times New Roman"/>
          <w:sz w:val="28"/>
          <w:szCs w:val="28"/>
        </w:rPr>
        <w:t xml:space="preserve"> по вопросам обращения с отходами производства и потребления</w:t>
      </w:r>
      <w:r w:rsidRPr="00A259AA">
        <w:rPr>
          <w:rFonts w:ascii="Times New Roman" w:hAnsi="Times New Roman"/>
          <w:sz w:val="28"/>
          <w:szCs w:val="28"/>
        </w:rPr>
        <w:t xml:space="preserve"> </w:t>
      </w:r>
      <w:r w:rsidR="00771689">
        <w:rPr>
          <w:rFonts w:ascii="Times New Roman" w:hAnsi="Times New Roman"/>
          <w:sz w:val="28"/>
          <w:szCs w:val="28"/>
        </w:rPr>
        <w:t>(</w:t>
      </w:r>
      <w:r w:rsidR="00695D78" w:rsidRPr="004B681E">
        <w:rPr>
          <w:rFonts w:ascii="Times New Roman" w:hAnsi="Times New Roman"/>
          <w:sz w:val="28"/>
          <w:szCs w:val="28"/>
        </w:rPr>
        <w:t>за 1 полугодие 201</w:t>
      </w:r>
      <w:r w:rsidR="00695D78">
        <w:rPr>
          <w:rFonts w:ascii="Times New Roman" w:hAnsi="Times New Roman"/>
          <w:sz w:val="28"/>
          <w:szCs w:val="28"/>
        </w:rPr>
        <w:t>9</w:t>
      </w:r>
      <w:r w:rsidR="00695D78" w:rsidRPr="004B681E">
        <w:rPr>
          <w:rFonts w:ascii="Times New Roman" w:hAnsi="Times New Roman"/>
          <w:sz w:val="28"/>
          <w:szCs w:val="28"/>
        </w:rPr>
        <w:t xml:space="preserve"> г.</w:t>
      </w:r>
      <w:r w:rsidR="00695D78">
        <w:rPr>
          <w:rFonts w:ascii="Times New Roman" w:hAnsi="Times New Roman"/>
          <w:sz w:val="28"/>
          <w:szCs w:val="28"/>
        </w:rPr>
        <w:t xml:space="preserve"> – </w:t>
      </w:r>
      <w:r w:rsidR="00695D78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="00771689">
        <w:rPr>
          <w:rFonts w:ascii="Times New Roman" w:hAnsi="Times New Roman"/>
          <w:sz w:val="28"/>
          <w:szCs w:val="28"/>
        </w:rPr>
        <w:t>)</w:t>
      </w:r>
      <w:r w:rsidR="00695D78">
        <w:rPr>
          <w:rFonts w:ascii="Times New Roman" w:hAnsi="Times New Roman"/>
          <w:sz w:val="28"/>
          <w:szCs w:val="28"/>
        </w:rPr>
        <w:t>.</w:t>
      </w:r>
    </w:p>
    <w:p w:rsidR="00042B09" w:rsidRPr="00D57A58" w:rsidRDefault="00042B09" w:rsidP="00042B09">
      <w:pPr>
        <w:widowControl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B681E">
        <w:rPr>
          <w:rFonts w:ascii="Times New Roman" w:hAnsi="Times New Roman"/>
          <w:sz w:val="28"/>
          <w:szCs w:val="28"/>
        </w:rPr>
        <w:t xml:space="preserve">Наиболее популярными </w:t>
      </w:r>
      <w:r w:rsidRPr="004B681E">
        <w:rPr>
          <w:rFonts w:ascii="Times New Roman" w:hAnsi="Times New Roman"/>
          <w:b/>
          <w:sz w:val="28"/>
          <w:szCs w:val="28"/>
        </w:rPr>
        <w:t xml:space="preserve">в сфере </w:t>
      </w:r>
      <w:r w:rsidRPr="004B68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строительства и архитектуры </w:t>
      </w:r>
      <w:r w:rsidRPr="004B681E">
        <w:rPr>
          <w:rFonts w:ascii="Times New Roman" w:hAnsi="Times New Roman"/>
          <w:sz w:val="28"/>
          <w:szCs w:val="28"/>
        </w:rPr>
        <w:t xml:space="preserve">стали вопросы, </w:t>
      </w:r>
      <w:r w:rsidRPr="004B681E">
        <w:rPr>
          <w:rFonts w:ascii="Times New Roman" w:eastAsiaTheme="minorHAnsi" w:hAnsi="Times New Roman"/>
          <w:sz w:val="28"/>
          <w:szCs w:val="28"/>
        </w:rPr>
        <w:t xml:space="preserve">связанные с затягиванием сроков по долевому строительству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="001430AE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="00AA7418">
        <w:rPr>
          <w:rFonts w:ascii="Times New Roman" w:eastAsia="Times New Roman" w:hAnsi="Times New Roman"/>
          <w:sz w:val="28"/>
          <w:szCs w:val="28"/>
          <w:lang w:eastAsia="ru-RU"/>
        </w:rPr>
        <w:t>260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B681E">
        <w:rPr>
          <w:rFonts w:ascii="Times New Roman" w:hAnsi="Times New Roman"/>
          <w:sz w:val="28"/>
          <w:szCs w:val="28"/>
        </w:rPr>
        <w:t>за 1 полугодие 20</w:t>
      </w:r>
      <w:r w:rsidR="00AA7418">
        <w:rPr>
          <w:rFonts w:ascii="Times New Roman" w:hAnsi="Times New Roman"/>
          <w:sz w:val="28"/>
          <w:szCs w:val="28"/>
        </w:rPr>
        <w:t>19</w:t>
      </w:r>
      <w:r w:rsidRPr="004B681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A7418">
        <w:rPr>
          <w:rFonts w:ascii="Times New Roman" w:eastAsia="Times New Roman" w:hAnsi="Times New Roman"/>
          <w:sz w:val="28"/>
          <w:szCs w:val="28"/>
          <w:lang w:eastAsia="ru-RU"/>
        </w:rPr>
        <w:t>1 016</w:t>
      </w:r>
      <w:r w:rsidRPr="004B681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21E8" w:rsidRPr="004B681E" w:rsidRDefault="009721E8" w:rsidP="009721E8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681E">
        <w:rPr>
          <w:rFonts w:ascii="Times New Roman" w:hAnsi="Times New Roman"/>
          <w:sz w:val="28"/>
          <w:szCs w:val="28"/>
        </w:rPr>
        <w:t xml:space="preserve">Также не менее значимыми остаются </w:t>
      </w:r>
      <w:r w:rsidRPr="004B681E">
        <w:rPr>
          <w:rFonts w:ascii="Times New Roman" w:hAnsi="Times New Roman"/>
          <w:b/>
          <w:sz w:val="28"/>
          <w:szCs w:val="28"/>
        </w:rPr>
        <w:t>вопросы, связанные</w:t>
      </w:r>
      <w:r w:rsidR="000D66E8">
        <w:rPr>
          <w:rFonts w:ascii="Times New Roman" w:hAnsi="Times New Roman"/>
          <w:b/>
          <w:sz w:val="28"/>
          <w:szCs w:val="28"/>
        </w:rPr>
        <w:t xml:space="preserve"> </w:t>
      </w:r>
      <w:r w:rsidRPr="004B681E">
        <w:rPr>
          <w:rFonts w:ascii="Times New Roman" w:hAnsi="Times New Roman"/>
          <w:b/>
          <w:sz w:val="28"/>
          <w:szCs w:val="28"/>
        </w:rPr>
        <w:t xml:space="preserve">с улучшением жилищных условий </w:t>
      </w:r>
      <w:r w:rsidRPr="004B681E">
        <w:rPr>
          <w:rFonts w:ascii="Times New Roman" w:hAnsi="Times New Roman"/>
          <w:sz w:val="28"/>
          <w:szCs w:val="28"/>
        </w:rPr>
        <w:t xml:space="preserve">– </w:t>
      </w:r>
      <w:r w:rsidR="00AA7418">
        <w:rPr>
          <w:rFonts w:ascii="Times New Roman" w:hAnsi="Times New Roman"/>
          <w:sz w:val="28"/>
          <w:szCs w:val="28"/>
        </w:rPr>
        <w:lastRenderedPageBreak/>
        <w:t>265</w:t>
      </w:r>
      <w:r w:rsidRPr="004B681E">
        <w:rPr>
          <w:rFonts w:ascii="Times New Roman" w:hAnsi="Times New Roman"/>
          <w:sz w:val="28"/>
          <w:szCs w:val="28"/>
        </w:rPr>
        <w:t xml:space="preserve"> обращений (за 1 полугодие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Pr="004B681E">
        <w:rPr>
          <w:rFonts w:ascii="Times New Roman" w:hAnsi="Times New Roman"/>
          <w:sz w:val="28"/>
          <w:szCs w:val="28"/>
        </w:rPr>
        <w:t>201</w:t>
      </w:r>
      <w:r w:rsidR="00AA7418">
        <w:rPr>
          <w:rFonts w:ascii="Times New Roman" w:hAnsi="Times New Roman"/>
          <w:sz w:val="28"/>
          <w:szCs w:val="28"/>
        </w:rPr>
        <w:t>9</w:t>
      </w:r>
      <w:r w:rsidRPr="004B681E">
        <w:rPr>
          <w:rFonts w:ascii="Times New Roman" w:hAnsi="Times New Roman"/>
          <w:sz w:val="28"/>
          <w:szCs w:val="28"/>
        </w:rPr>
        <w:t xml:space="preserve"> г.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Pr="004B681E">
        <w:rPr>
          <w:rFonts w:ascii="Times New Roman" w:hAnsi="Times New Roman"/>
          <w:sz w:val="28"/>
          <w:szCs w:val="28"/>
        </w:rPr>
        <w:t>-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="00AA7418">
        <w:rPr>
          <w:rFonts w:ascii="Times New Roman" w:hAnsi="Times New Roman"/>
          <w:sz w:val="28"/>
          <w:szCs w:val="28"/>
        </w:rPr>
        <w:t>446</w:t>
      </w:r>
      <w:r w:rsidRPr="004B681E">
        <w:rPr>
          <w:rFonts w:ascii="Times New Roman" w:hAnsi="Times New Roman"/>
          <w:sz w:val="28"/>
          <w:szCs w:val="28"/>
        </w:rPr>
        <w:t>). В первую очередь, вопросы с</w:t>
      </w:r>
      <w:r w:rsidRPr="004B68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выражением несогласия с условиями переселения из аварийных домов, ветхого 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жилья, санитарно-защитной зоны - </w:t>
      </w:r>
      <w:r w:rsidR="00AA7418">
        <w:rPr>
          <w:rFonts w:ascii="Times New Roman" w:eastAsia="Times New Roman" w:hAnsi="Times New Roman"/>
          <w:bCs/>
          <w:sz w:val="28"/>
          <w:szCs w:val="28"/>
          <w:lang w:eastAsia="ru-RU"/>
        </w:rPr>
        <w:t>131</w:t>
      </w:r>
      <w:r w:rsidR="00A951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</w:t>
      </w:r>
      <w:r w:rsidR="004E76F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30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C22941" w:rsidRPr="004B681E">
        <w:rPr>
          <w:rFonts w:ascii="Times New Roman" w:hAnsi="Times New Roman"/>
          <w:sz w:val="28"/>
          <w:szCs w:val="28"/>
        </w:rPr>
        <w:t>за 1 полугодие 201</w:t>
      </w:r>
      <w:r w:rsidR="004E76F4">
        <w:rPr>
          <w:rFonts w:ascii="Times New Roman" w:hAnsi="Times New Roman"/>
          <w:sz w:val="28"/>
          <w:szCs w:val="28"/>
        </w:rPr>
        <w:t>9</w:t>
      </w:r>
      <w:r w:rsidR="00C22941" w:rsidRPr="004B681E">
        <w:rPr>
          <w:rFonts w:ascii="Times New Roman" w:hAnsi="Times New Roman"/>
          <w:sz w:val="28"/>
          <w:szCs w:val="28"/>
        </w:rPr>
        <w:t xml:space="preserve"> г.</w:t>
      </w:r>
      <w:r w:rsidR="00C22941">
        <w:rPr>
          <w:rFonts w:ascii="Times New Roman" w:hAnsi="Times New Roman"/>
          <w:sz w:val="28"/>
          <w:szCs w:val="28"/>
        </w:rPr>
        <w:t xml:space="preserve"> </w:t>
      </w:r>
      <w:r w:rsidR="00C22941" w:rsidRPr="004B681E">
        <w:rPr>
          <w:rFonts w:ascii="Times New Roman" w:hAnsi="Times New Roman"/>
          <w:sz w:val="28"/>
          <w:szCs w:val="28"/>
        </w:rPr>
        <w:t>-</w:t>
      </w:r>
      <w:r w:rsidR="00C22941">
        <w:rPr>
          <w:rFonts w:ascii="Times New Roman" w:hAnsi="Times New Roman"/>
          <w:sz w:val="28"/>
          <w:szCs w:val="28"/>
        </w:rPr>
        <w:t xml:space="preserve"> </w:t>
      </w:r>
      <w:r w:rsidR="00AA7418">
        <w:rPr>
          <w:rFonts w:ascii="Times New Roman" w:hAnsi="Times New Roman"/>
          <w:sz w:val="28"/>
          <w:szCs w:val="28"/>
        </w:rPr>
        <w:t>405</w:t>
      </w:r>
      <w:r w:rsidR="00C2294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4B681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721E8" w:rsidRPr="004B681E" w:rsidRDefault="009721E8" w:rsidP="009721E8">
      <w:pPr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B681E">
        <w:rPr>
          <w:rFonts w:ascii="Times New Roman" w:hAnsi="Times New Roman"/>
          <w:sz w:val="28"/>
          <w:szCs w:val="28"/>
        </w:rPr>
        <w:t xml:space="preserve">Существенна и роль обращений, </w:t>
      </w:r>
      <w:r w:rsidRPr="004B681E">
        <w:rPr>
          <w:rFonts w:ascii="Times New Roman" w:hAnsi="Times New Roman"/>
          <w:b/>
          <w:sz w:val="28"/>
          <w:szCs w:val="28"/>
        </w:rPr>
        <w:t xml:space="preserve">связанных с оплатой по жилищно-коммунальным услугам </w:t>
      </w:r>
      <w:r w:rsidRPr="004B681E">
        <w:rPr>
          <w:rFonts w:ascii="Times New Roman" w:hAnsi="Times New Roman"/>
          <w:sz w:val="28"/>
          <w:szCs w:val="28"/>
        </w:rPr>
        <w:t xml:space="preserve">– </w:t>
      </w:r>
      <w:r w:rsidR="00AA7418">
        <w:rPr>
          <w:rFonts w:ascii="Times New Roman" w:hAnsi="Times New Roman"/>
          <w:sz w:val="28"/>
          <w:szCs w:val="28"/>
        </w:rPr>
        <w:t>220</w:t>
      </w:r>
      <w:r w:rsidRPr="004B681E">
        <w:rPr>
          <w:rFonts w:ascii="Times New Roman" w:hAnsi="Times New Roman"/>
          <w:sz w:val="28"/>
          <w:szCs w:val="28"/>
        </w:rPr>
        <w:t xml:space="preserve"> обращений (за 1 полугодие 201</w:t>
      </w:r>
      <w:r w:rsidR="00AA7418">
        <w:rPr>
          <w:rFonts w:ascii="Times New Roman" w:hAnsi="Times New Roman"/>
          <w:sz w:val="28"/>
          <w:szCs w:val="28"/>
        </w:rPr>
        <w:t>9</w:t>
      </w:r>
      <w:r w:rsidRPr="004B681E">
        <w:rPr>
          <w:rFonts w:ascii="Times New Roman" w:hAnsi="Times New Roman"/>
          <w:sz w:val="28"/>
          <w:szCs w:val="28"/>
        </w:rPr>
        <w:t xml:space="preserve"> г.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Pr="004B681E">
        <w:rPr>
          <w:rFonts w:ascii="Times New Roman" w:hAnsi="Times New Roman"/>
          <w:sz w:val="28"/>
          <w:szCs w:val="28"/>
        </w:rPr>
        <w:t>-</w:t>
      </w:r>
      <w:r w:rsidR="002A2A79">
        <w:rPr>
          <w:rFonts w:ascii="Times New Roman" w:hAnsi="Times New Roman"/>
          <w:sz w:val="28"/>
          <w:szCs w:val="28"/>
        </w:rPr>
        <w:t xml:space="preserve"> </w:t>
      </w:r>
      <w:r w:rsidR="00AA7418">
        <w:rPr>
          <w:rFonts w:ascii="Times New Roman" w:hAnsi="Times New Roman"/>
          <w:sz w:val="28"/>
          <w:szCs w:val="28"/>
        </w:rPr>
        <w:t>160</w:t>
      </w:r>
      <w:r w:rsidRPr="004B681E">
        <w:rPr>
          <w:rFonts w:ascii="Times New Roman" w:hAnsi="Times New Roman"/>
          <w:sz w:val="28"/>
          <w:szCs w:val="28"/>
        </w:rPr>
        <w:t xml:space="preserve">). </w:t>
      </w:r>
    </w:p>
    <w:p w:rsidR="0094008A" w:rsidRDefault="0094008A" w:rsidP="001D64F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4F0">
        <w:rPr>
          <w:rFonts w:ascii="Times New Roman" w:hAnsi="Times New Roman"/>
          <w:sz w:val="28"/>
          <w:szCs w:val="28"/>
        </w:rPr>
        <w:t xml:space="preserve">Все обращения граждан, поступившие в Министерство, </w:t>
      </w:r>
      <w:r w:rsidRPr="001D64F0">
        <w:rPr>
          <w:rFonts w:ascii="Times New Roman" w:hAnsi="Times New Roman"/>
          <w:sz w:val="28"/>
          <w:szCs w:val="28"/>
          <w:lang w:eastAsia="ru-RU"/>
        </w:rPr>
        <w:t>были рассмотрены в установленные контрольные сроки</w:t>
      </w:r>
      <w:r w:rsidRPr="001D64F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02.05.2006 № 59-ФЗ «О порядке рассмотрения обращений граждан Российской Федерации.</w:t>
      </w:r>
    </w:p>
    <w:p w:rsidR="00F00DA9" w:rsidRPr="001D64F0" w:rsidRDefault="00F00DA9" w:rsidP="001D64F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008A" w:rsidRPr="001D64F0" w:rsidRDefault="0094008A" w:rsidP="001D64F0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4008A" w:rsidRPr="001D64F0" w:rsidSect="00F14A32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8"/>
    <w:rsid w:val="00005150"/>
    <w:rsid w:val="00012E78"/>
    <w:rsid w:val="000229AF"/>
    <w:rsid w:val="00022F64"/>
    <w:rsid w:val="0002507E"/>
    <w:rsid w:val="00042B09"/>
    <w:rsid w:val="000509E1"/>
    <w:rsid w:val="0005120E"/>
    <w:rsid w:val="00062956"/>
    <w:rsid w:val="00064E66"/>
    <w:rsid w:val="00087B39"/>
    <w:rsid w:val="0009356E"/>
    <w:rsid w:val="000976FD"/>
    <w:rsid w:val="000A21F9"/>
    <w:rsid w:val="000A2599"/>
    <w:rsid w:val="000B117F"/>
    <w:rsid w:val="000D66E8"/>
    <w:rsid w:val="000E18B2"/>
    <w:rsid w:val="000E52A4"/>
    <w:rsid w:val="000E74AF"/>
    <w:rsid w:val="00114EF5"/>
    <w:rsid w:val="00120B3D"/>
    <w:rsid w:val="00120EFA"/>
    <w:rsid w:val="001238D8"/>
    <w:rsid w:val="0012729F"/>
    <w:rsid w:val="001430AE"/>
    <w:rsid w:val="00171BC5"/>
    <w:rsid w:val="00175657"/>
    <w:rsid w:val="00176AC2"/>
    <w:rsid w:val="00183423"/>
    <w:rsid w:val="001C0AFD"/>
    <w:rsid w:val="001C1862"/>
    <w:rsid w:val="001D34E6"/>
    <w:rsid w:val="001D6264"/>
    <w:rsid w:val="001D64F0"/>
    <w:rsid w:val="00202DC0"/>
    <w:rsid w:val="00227ABF"/>
    <w:rsid w:val="00254EBD"/>
    <w:rsid w:val="0025654E"/>
    <w:rsid w:val="00283877"/>
    <w:rsid w:val="00294FE9"/>
    <w:rsid w:val="0029718A"/>
    <w:rsid w:val="002A2A79"/>
    <w:rsid w:val="002B4A63"/>
    <w:rsid w:val="002B6477"/>
    <w:rsid w:val="002B6B58"/>
    <w:rsid w:val="002C5BFA"/>
    <w:rsid w:val="002D1216"/>
    <w:rsid w:val="002F13BD"/>
    <w:rsid w:val="003152F6"/>
    <w:rsid w:val="00380399"/>
    <w:rsid w:val="003A0863"/>
    <w:rsid w:val="003B5B3B"/>
    <w:rsid w:val="003C7F7F"/>
    <w:rsid w:val="003D692B"/>
    <w:rsid w:val="003F3679"/>
    <w:rsid w:val="003F3FEE"/>
    <w:rsid w:val="00403D52"/>
    <w:rsid w:val="00410718"/>
    <w:rsid w:val="004111D8"/>
    <w:rsid w:val="0041218B"/>
    <w:rsid w:val="004324B8"/>
    <w:rsid w:val="00444FDD"/>
    <w:rsid w:val="0045285B"/>
    <w:rsid w:val="0048316A"/>
    <w:rsid w:val="004927E0"/>
    <w:rsid w:val="004B2B0F"/>
    <w:rsid w:val="004B681E"/>
    <w:rsid w:val="004C0376"/>
    <w:rsid w:val="004D0FF7"/>
    <w:rsid w:val="004E1C74"/>
    <w:rsid w:val="004E76F4"/>
    <w:rsid w:val="00505FD9"/>
    <w:rsid w:val="0053090A"/>
    <w:rsid w:val="00533A60"/>
    <w:rsid w:val="00573333"/>
    <w:rsid w:val="00576219"/>
    <w:rsid w:val="005763A8"/>
    <w:rsid w:val="00590409"/>
    <w:rsid w:val="005B14B4"/>
    <w:rsid w:val="005C0768"/>
    <w:rsid w:val="005C2623"/>
    <w:rsid w:val="005D054F"/>
    <w:rsid w:val="005D4645"/>
    <w:rsid w:val="005E656C"/>
    <w:rsid w:val="005F5B25"/>
    <w:rsid w:val="006159A7"/>
    <w:rsid w:val="006362A1"/>
    <w:rsid w:val="00637EB6"/>
    <w:rsid w:val="0064082E"/>
    <w:rsid w:val="00647172"/>
    <w:rsid w:val="00651FF5"/>
    <w:rsid w:val="0066523F"/>
    <w:rsid w:val="00685E75"/>
    <w:rsid w:val="00695D78"/>
    <w:rsid w:val="006B6830"/>
    <w:rsid w:val="006C57B6"/>
    <w:rsid w:val="00716A8C"/>
    <w:rsid w:val="00751680"/>
    <w:rsid w:val="00771689"/>
    <w:rsid w:val="007823A6"/>
    <w:rsid w:val="00786FCC"/>
    <w:rsid w:val="007A7A36"/>
    <w:rsid w:val="007A7A6F"/>
    <w:rsid w:val="007D5DEF"/>
    <w:rsid w:val="007E3397"/>
    <w:rsid w:val="007E6FC2"/>
    <w:rsid w:val="007F6374"/>
    <w:rsid w:val="00837857"/>
    <w:rsid w:val="008564BB"/>
    <w:rsid w:val="00857FED"/>
    <w:rsid w:val="00870E17"/>
    <w:rsid w:val="00871655"/>
    <w:rsid w:val="0088665F"/>
    <w:rsid w:val="008A4FA7"/>
    <w:rsid w:val="008B39CA"/>
    <w:rsid w:val="008B59B0"/>
    <w:rsid w:val="008B5FCC"/>
    <w:rsid w:val="008E1C7D"/>
    <w:rsid w:val="008E268E"/>
    <w:rsid w:val="0094008A"/>
    <w:rsid w:val="009701B3"/>
    <w:rsid w:val="009721E8"/>
    <w:rsid w:val="00982F62"/>
    <w:rsid w:val="009830A2"/>
    <w:rsid w:val="0099264A"/>
    <w:rsid w:val="009C61E2"/>
    <w:rsid w:val="009D33CB"/>
    <w:rsid w:val="009E6F7C"/>
    <w:rsid w:val="00A02E6F"/>
    <w:rsid w:val="00A259AA"/>
    <w:rsid w:val="00A57724"/>
    <w:rsid w:val="00A951E8"/>
    <w:rsid w:val="00AA7418"/>
    <w:rsid w:val="00AE6A87"/>
    <w:rsid w:val="00AF4E28"/>
    <w:rsid w:val="00B20F91"/>
    <w:rsid w:val="00B34C14"/>
    <w:rsid w:val="00B37C52"/>
    <w:rsid w:val="00B63A76"/>
    <w:rsid w:val="00B74C6C"/>
    <w:rsid w:val="00BE2B81"/>
    <w:rsid w:val="00BF18AA"/>
    <w:rsid w:val="00C04B80"/>
    <w:rsid w:val="00C05654"/>
    <w:rsid w:val="00C22941"/>
    <w:rsid w:val="00C30CFE"/>
    <w:rsid w:val="00C3159E"/>
    <w:rsid w:val="00C41E99"/>
    <w:rsid w:val="00C4375F"/>
    <w:rsid w:val="00C603C3"/>
    <w:rsid w:val="00C66465"/>
    <w:rsid w:val="00C76E55"/>
    <w:rsid w:val="00C928E3"/>
    <w:rsid w:val="00CA396E"/>
    <w:rsid w:val="00CB33C1"/>
    <w:rsid w:val="00CC3740"/>
    <w:rsid w:val="00D13BED"/>
    <w:rsid w:val="00D25D5D"/>
    <w:rsid w:val="00D3265D"/>
    <w:rsid w:val="00D33941"/>
    <w:rsid w:val="00D57A58"/>
    <w:rsid w:val="00D62774"/>
    <w:rsid w:val="00DA35DE"/>
    <w:rsid w:val="00E12DD1"/>
    <w:rsid w:val="00E760D5"/>
    <w:rsid w:val="00E961D7"/>
    <w:rsid w:val="00EB5550"/>
    <w:rsid w:val="00EC2C9D"/>
    <w:rsid w:val="00ED709F"/>
    <w:rsid w:val="00EE0094"/>
    <w:rsid w:val="00F00DA9"/>
    <w:rsid w:val="00F06E88"/>
    <w:rsid w:val="00F14A32"/>
    <w:rsid w:val="00F16B36"/>
    <w:rsid w:val="00F46FB8"/>
    <w:rsid w:val="00F70A26"/>
    <w:rsid w:val="00F978E6"/>
    <w:rsid w:val="00FA336A"/>
    <w:rsid w:val="00FB1864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E2684-1277-4CAB-9BDE-3D81AD3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F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A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2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59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309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0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A322-F856-42C5-ACEE-37B11A2A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Феликс Мусин</dc:creator>
  <cp:lastModifiedBy>Лейсан Залялова</cp:lastModifiedBy>
  <cp:revision>2</cp:revision>
  <cp:lastPrinted>2019-06-28T07:40:00Z</cp:lastPrinted>
  <dcterms:created xsi:type="dcterms:W3CDTF">2020-07-09T13:31:00Z</dcterms:created>
  <dcterms:modified xsi:type="dcterms:W3CDTF">2020-07-09T13:31:00Z</dcterms:modified>
</cp:coreProperties>
</file>