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ED" w:rsidRDefault="005433ED" w:rsidP="005433ED">
      <w:pPr>
        <w:jc w:val="center"/>
      </w:pPr>
      <w:r w:rsidRPr="00130FD3">
        <w:t>ПРОТОКОЛ</w:t>
      </w:r>
      <w:r w:rsidR="00C30F58">
        <w:t xml:space="preserve"> №</w:t>
      </w:r>
      <w:r w:rsidR="00B33186">
        <w:t>2</w:t>
      </w:r>
    </w:p>
    <w:p w:rsidR="00AF3DF5" w:rsidRPr="00130FD3" w:rsidRDefault="00AF3DF5" w:rsidP="005433ED">
      <w:pPr>
        <w:jc w:val="center"/>
      </w:pPr>
    </w:p>
    <w:p w:rsidR="005433ED" w:rsidRDefault="005433ED" w:rsidP="005433ED">
      <w:pPr>
        <w:jc w:val="center"/>
      </w:pPr>
      <w:r w:rsidRPr="00130FD3">
        <w:t xml:space="preserve">Заседания </w:t>
      </w:r>
      <w:r w:rsidR="003C03BC">
        <w:t>общественного совета</w:t>
      </w:r>
      <w:r w:rsidR="005F0E0E">
        <w:t xml:space="preserve"> при</w:t>
      </w:r>
      <w:r w:rsidR="003C03BC">
        <w:t xml:space="preserve"> Министерств</w:t>
      </w:r>
      <w:r w:rsidR="005F0E0E">
        <w:t>е</w:t>
      </w:r>
      <w:r w:rsidR="003C03BC">
        <w:t xml:space="preserve"> строительства, архитектуры </w:t>
      </w:r>
      <w:r w:rsidR="00812868">
        <w:t xml:space="preserve">      </w:t>
      </w:r>
      <w:r w:rsidR="003C03BC">
        <w:t>и жилищно-коммунального хозяйства Республики Татарстан</w:t>
      </w:r>
    </w:p>
    <w:p w:rsidR="005433ED" w:rsidRDefault="006F3FCF" w:rsidP="006F3FCF">
      <w:pPr>
        <w:tabs>
          <w:tab w:val="left" w:pos="3690"/>
        </w:tabs>
      </w:pPr>
      <w:r>
        <w:tab/>
      </w:r>
    </w:p>
    <w:p w:rsidR="005433ED" w:rsidRPr="00130FD3" w:rsidRDefault="00915490" w:rsidP="006F3FCF">
      <w:pPr>
        <w:ind w:left="-142"/>
      </w:pPr>
      <w:r>
        <w:t>2</w:t>
      </w:r>
      <w:r w:rsidR="00B33186">
        <w:t>5</w:t>
      </w:r>
      <w:r w:rsidR="0098579F">
        <w:t>.0</w:t>
      </w:r>
      <w:r w:rsidR="00B33186">
        <w:t>6</w:t>
      </w:r>
      <w:r w:rsidR="0098579F">
        <w:t>.202</w:t>
      </w:r>
      <w:r>
        <w:t>5</w:t>
      </w:r>
      <w:r w:rsidR="004952FC">
        <w:t xml:space="preserve"> </w:t>
      </w:r>
      <w:r w:rsidR="005433ED" w:rsidRPr="00130FD3">
        <w:t xml:space="preserve">г.           </w:t>
      </w:r>
      <w:r w:rsidR="004952FC">
        <w:t xml:space="preserve">                         </w:t>
      </w:r>
      <w:r w:rsidR="005433ED" w:rsidRPr="00130FD3">
        <w:t xml:space="preserve">                                           </w:t>
      </w:r>
      <w:r w:rsidR="005433ED">
        <w:t xml:space="preserve">    </w:t>
      </w:r>
      <w:r w:rsidR="005433ED" w:rsidRPr="00130FD3">
        <w:t xml:space="preserve"> </w:t>
      </w:r>
      <w:r w:rsidR="005433ED">
        <w:t xml:space="preserve">                 </w:t>
      </w:r>
      <w:r w:rsidR="00777A58">
        <w:t xml:space="preserve">        </w:t>
      </w:r>
      <w:r w:rsidR="004952FC">
        <w:t>г.Казань</w:t>
      </w:r>
    </w:p>
    <w:p w:rsidR="005433ED" w:rsidRPr="00130FD3" w:rsidRDefault="005433ED" w:rsidP="005433ED">
      <w:pPr>
        <w:jc w:val="both"/>
      </w:pPr>
    </w:p>
    <w:p w:rsidR="00C30F58" w:rsidRPr="006F3FCF" w:rsidRDefault="00C30F58" w:rsidP="006F3FCF">
      <w:pPr>
        <w:ind w:left="-142"/>
        <w:rPr>
          <w:b/>
        </w:rPr>
      </w:pPr>
      <w:r w:rsidRPr="006F3FCF">
        <w:rPr>
          <w:b/>
        </w:rPr>
        <w:t>Члены Общественного совета при Минстрое РТ:</w:t>
      </w:r>
    </w:p>
    <w:p w:rsidR="00C30F58" w:rsidRPr="00C30F58" w:rsidRDefault="00C30F58" w:rsidP="00C30F58">
      <w:pPr>
        <w:rPr>
          <w:b/>
        </w:rPr>
      </w:pPr>
    </w:p>
    <w:tbl>
      <w:tblPr>
        <w:tblStyle w:val="a6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655"/>
      </w:tblGrid>
      <w:tr w:rsidR="00C30F58" w:rsidTr="006F3FCF">
        <w:tc>
          <w:tcPr>
            <w:tcW w:w="2835" w:type="dxa"/>
          </w:tcPr>
          <w:p w:rsidR="00C30F58" w:rsidRDefault="00C30F58" w:rsidP="00D65FAB">
            <w:r>
              <w:t>Абдуллин Р.А.</w:t>
            </w:r>
          </w:p>
        </w:tc>
        <w:tc>
          <w:tcPr>
            <w:tcW w:w="7655" w:type="dxa"/>
          </w:tcPr>
          <w:p w:rsidR="00C30F58" w:rsidRDefault="00C30F58" w:rsidP="00915490">
            <w:pPr>
              <w:spacing w:line="276" w:lineRule="auto"/>
            </w:pPr>
            <w:r>
              <w:t xml:space="preserve">Председатель Общественного совета, </w:t>
            </w:r>
            <w:r>
              <w:rPr>
                <w:iCs/>
              </w:rPr>
              <w:t>з</w:t>
            </w:r>
            <w:r w:rsidRPr="00AE0913">
              <w:rPr>
                <w:iCs/>
              </w:rPr>
              <w:t>аместитель генерального директора ОАО «Таткоммунпромкомплект»</w:t>
            </w:r>
          </w:p>
        </w:tc>
      </w:tr>
      <w:tr w:rsidR="00915490" w:rsidTr="006F3FCF">
        <w:tc>
          <w:tcPr>
            <w:tcW w:w="2835" w:type="dxa"/>
          </w:tcPr>
          <w:p w:rsidR="00915490" w:rsidRDefault="00915490" w:rsidP="00915490">
            <w:pPr>
              <w:tabs>
                <w:tab w:val="left" w:pos="426"/>
                <w:tab w:val="left" w:pos="3969"/>
              </w:tabs>
              <w:contextualSpacing/>
            </w:pPr>
            <w:proofErr w:type="spellStart"/>
            <w:r w:rsidRPr="00E46D1F">
              <w:rPr>
                <w:iCs/>
              </w:rPr>
              <w:t>Асадуллин</w:t>
            </w:r>
            <w:proofErr w:type="spellEnd"/>
            <w:r w:rsidRPr="00E46D1F">
              <w:t xml:space="preserve"> </w:t>
            </w:r>
            <w:r>
              <w:t>И.Ш.</w:t>
            </w:r>
          </w:p>
        </w:tc>
        <w:tc>
          <w:tcPr>
            <w:tcW w:w="7655" w:type="dxa"/>
          </w:tcPr>
          <w:p w:rsidR="00915490" w:rsidRDefault="00915490" w:rsidP="00915490">
            <w:pPr>
              <w:spacing w:line="276" w:lineRule="auto"/>
            </w:pPr>
            <w:r w:rsidRPr="00E46D1F">
              <w:rPr>
                <w:iCs/>
              </w:rPr>
              <w:t>Советник</w:t>
            </w:r>
            <w:r>
              <w:rPr>
                <w:iCs/>
              </w:rPr>
              <w:t xml:space="preserve"> </w:t>
            </w:r>
            <w:r w:rsidRPr="00E46D1F">
              <w:rPr>
                <w:iCs/>
              </w:rPr>
              <w:t>по архитектуре генерального директора ГУП «</w:t>
            </w:r>
            <w:proofErr w:type="spellStart"/>
            <w:r w:rsidRPr="00E46D1F">
              <w:rPr>
                <w:iCs/>
              </w:rPr>
              <w:t>Татинвестгражданпроект</w:t>
            </w:r>
            <w:proofErr w:type="spellEnd"/>
            <w:r w:rsidRPr="00E46D1F">
              <w:rPr>
                <w:iCs/>
              </w:rPr>
              <w:t>»</w:t>
            </w:r>
          </w:p>
        </w:tc>
      </w:tr>
      <w:tr w:rsidR="0098579F" w:rsidTr="006F3FCF">
        <w:tc>
          <w:tcPr>
            <w:tcW w:w="2835" w:type="dxa"/>
          </w:tcPr>
          <w:p w:rsidR="0098579F" w:rsidRPr="006B42D2" w:rsidRDefault="00B33186" w:rsidP="00B33186">
            <w:pPr>
              <w:tabs>
                <w:tab w:val="left" w:pos="426"/>
                <w:tab w:val="left" w:pos="3969"/>
              </w:tabs>
              <w:contextualSpacing/>
              <w:rPr>
                <w:iCs/>
              </w:rPr>
            </w:pPr>
            <w:r>
              <w:rPr>
                <w:iCs/>
              </w:rPr>
              <w:t>Леонтьев В.Б.</w:t>
            </w:r>
          </w:p>
        </w:tc>
        <w:tc>
          <w:tcPr>
            <w:tcW w:w="7655" w:type="dxa"/>
          </w:tcPr>
          <w:p w:rsidR="0098579F" w:rsidRPr="006B42D2" w:rsidRDefault="00B33186" w:rsidP="00915490">
            <w:pPr>
              <w:tabs>
                <w:tab w:val="left" w:pos="426"/>
                <w:tab w:val="left" w:pos="3969"/>
              </w:tabs>
              <w:spacing w:line="276" w:lineRule="auto"/>
              <w:contextualSpacing/>
              <w:jc w:val="both"/>
              <w:rPr>
                <w:iCs/>
              </w:rPr>
            </w:pPr>
            <w:r w:rsidRPr="005E704B">
              <w:t>Председатель Ревизионной комиссии НКО ТСЖ «Начальный»</w:t>
            </w:r>
          </w:p>
        </w:tc>
      </w:tr>
      <w:tr w:rsidR="0098579F" w:rsidTr="006F3FCF">
        <w:tc>
          <w:tcPr>
            <w:tcW w:w="2835" w:type="dxa"/>
          </w:tcPr>
          <w:p w:rsidR="0098579F" w:rsidRPr="006B42D2" w:rsidRDefault="0098579F" w:rsidP="0098579F">
            <w:pPr>
              <w:tabs>
                <w:tab w:val="left" w:pos="426"/>
                <w:tab w:val="left" w:pos="3969"/>
              </w:tabs>
              <w:contextualSpacing/>
            </w:pPr>
            <w:r w:rsidRPr="006B42D2">
              <w:t xml:space="preserve">Матросова </w:t>
            </w:r>
            <w:r>
              <w:t>К.И.</w:t>
            </w:r>
          </w:p>
          <w:p w:rsidR="0098579F" w:rsidRPr="006B42D2" w:rsidRDefault="0098579F" w:rsidP="0098579F">
            <w:pPr>
              <w:tabs>
                <w:tab w:val="left" w:pos="426"/>
                <w:tab w:val="left" w:pos="3969"/>
              </w:tabs>
              <w:contextualSpacing/>
            </w:pPr>
          </w:p>
        </w:tc>
        <w:tc>
          <w:tcPr>
            <w:tcW w:w="7655" w:type="dxa"/>
          </w:tcPr>
          <w:p w:rsidR="0098579F" w:rsidRPr="006B42D2" w:rsidRDefault="0098579F" w:rsidP="00915490">
            <w:pPr>
              <w:tabs>
                <w:tab w:val="left" w:pos="426"/>
                <w:tab w:val="left" w:pos="3969"/>
                <w:tab w:val="left" w:pos="5701"/>
              </w:tabs>
              <w:spacing w:line="276" w:lineRule="auto"/>
              <w:ind w:right="28"/>
              <w:contextualSpacing/>
              <w:jc w:val="both"/>
            </w:pPr>
            <w:r>
              <w:t>э</w:t>
            </w:r>
            <w:r w:rsidRPr="006B42D2">
              <w:t>ксперт Общественной палаты Республики Татарстан, директора Общества с ограниченной ответственностью «Управляющая компания «Благоустройство ремонт и озеленение района + К»</w:t>
            </w:r>
          </w:p>
        </w:tc>
      </w:tr>
      <w:tr w:rsidR="00B33186" w:rsidTr="006F3FCF">
        <w:tc>
          <w:tcPr>
            <w:tcW w:w="2835" w:type="dxa"/>
          </w:tcPr>
          <w:p w:rsidR="00B33186" w:rsidRPr="006B42D2" w:rsidRDefault="00915490" w:rsidP="00915490">
            <w:pPr>
              <w:tabs>
                <w:tab w:val="left" w:pos="426"/>
                <w:tab w:val="left" w:pos="3969"/>
              </w:tabs>
              <w:contextualSpacing/>
            </w:pPr>
            <w:r w:rsidRPr="00E46D1F">
              <w:rPr>
                <w:bCs/>
              </w:rPr>
              <w:t xml:space="preserve">Григорьева </w:t>
            </w:r>
            <w:r>
              <w:rPr>
                <w:bCs/>
              </w:rPr>
              <w:t>М.А.</w:t>
            </w:r>
          </w:p>
        </w:tc>
        <w:tc>
          <w:tcPr>
            <w:tcW w:w="7655" w:type="dxa"/>
          </w:tcPr>
          <w:p w:rsidR="00B33186" w:rsidRDefault="00915490" w:rsidP="00915490">
            <w:pPr>
              <w:tabs>
                <w:tab w:val="left" w:pos="426"/>
                <w:tab w:val="left" w:pos="3969"/>
                <w:tab w:val="left" w:pos="5701"/>
              </w:tabs>
              <w:spacing w:line="276" w:lineRule="auto"/>
              <w:ind w:right="28"/>
              <w:contextualSpacing/>
              <w:jc w:val="both"/>
            </w:pPr>
            <w:r w:rsidRPr="00E46D1F">
              <w:rPr>
                <w:bCs/>
              </w:rPr>
              <w:t>Председатель</w:t>
            </w:r>
            <w:r>
              <w:rPr>
                <w:bCs/>
              </w:rPr>
              <w:t xml:space="preserve"> </w:t>
            </w:r>
            <w:r w:rsidRPr="00E46D1F">
              <w:rPr>
                <w:bCs/>
              </w:rPr>
              <w:t>Ассоциации развития социальных инициатив представителей детей-инвалидов и инвалидов старше восемнадцати лет, социально ориентированных некоммерческих организаций и социальных предпринимателей, осуществляющих деятельность в сфере оказания помощи инвалидам</w:t>
            </w:r>
          </w:p>
        </w:tc>
      </w:tr>
      <w:tr w:rsidR="0098579F" w:rsidTr="006F3FCF">
        <w:tc>
          <w:tcPr>
            <w:tcW w:w="2835" w:type="dxa"/>
          </w:tcPr>
          <w:p w:rsidR="0098579F" w:rsidRDefault="0098579F" w:rsidP="0098579F"/>
        </w:tc>
        <w:tc>
          <w:tcPr>
            <w:tcW w:w="7655" w:type="dxa"/>
          </w:tcPr>
          <w:p w:rsidR="0098579F" w:rsidRPr="00C30F58" w:rsidRDefault="0098579F" w:rsidP="0098579F">
            <w:pPr>
              <w:jc w:val="both"/>
            </w:pPr>
          </w:p>
        </w:tc>
      </w:tr>
      <w:tr w:rsidR="0098579F" w:rsidTr="00906586">
        <w:tc>
          <w:tcPr>
            <w:tcW w:w="10490" w:type="dxa"/>
            <w:gridSpan w:val="2"/>
          </w:tcPr>
          <w:p w:rsidR="0098579F" w:rsidRPr="006F3FCF" w:rsidRDefault="0098579F" w:rsidP="0098579F">
            <w:pPr>
              <w:rPr>
                <w:b/>
              </w:rPr>
            </w:pPr>
            <w:r w:rsidRPr="006F3FCF">
              <w:rPr>
                <w:b/>
              </w:rPr>
              <w:t>Минстрой РТ:</w:t>
            </w:r>
          </w:p>
          <w:p w:rsidR="0098579F" w:rsidRPr="004E0B89" w:rsidRDefault="0098579F" w:rsidP="0098579F">
            <w:pPr>
              <w:rPr>
                <w:b/>
              </w:rPr>
            </w:pPr>
          </w:p>
        </w:tc>
      </w:tr>
      <w:tr w:rsidR="0098579F" w:rsidTr="00906586">
        <w:trPr>
          <w:trHeight w:val="397"/>
        </w:trPr>
        <w:tc>
          <w:tcPr>
            <w:tcW w:w="2835" w:type="dxa"/>
          </w:tcPr>
          <w:p w:rsidR="0098579F" w:rsidRDefault="00B33186" w:rsidP="0098579F">
            <w:proofErr w:type="spellStart"/>
            <w:r>
              <w:t>Гимаев</w:t>
            </w:r>
            <w:proofErr w:type="spellEnd"/>
            <w:r>
              <w:t xml:space="preserve"> И.С</w:t>
            </w:r>
            <w:r w:rsidR="0098579F">
              <w:t>.</w:t>
            </w:r>
          </w:p>
        </w:tc>
        <w:tc>
          <w:tcPr>
            <w:tcW w:w="7655" w:type="dxa"/>
          </w:tcPr>
          <w:p w:rsidR="00906586" w:rsidRDefault="0098579F" w:rsidP="00915490">
            <w:pPr>
              <w:spacing w:line="276" w:lineRule="auto"/>
              <w:jc w:val="both"/>
            </w:pPr>
            <w:r>
              <w:t>Заместитель министра</w:t>
            </w:r>
          </w:p>
        </w:tc>
      </w:tr>
      <w:tr w:rsidR="0098579F" w:rsidTr="00906586">
        <w:trPr>
          <w:trHeight w:val="397"/>
        </w:trPr>
        <w:tc>
          <w:tcPr>
            <w:tcW w:w="2835" w:type="dxa"/>
          </w:tcPr>
          <w:p w:rsidR="0098579F" w:rsidRDefault="0098579F" w:rsidP="0098579F">
            <w:r>
              <w:t>Кузьмин Р.И.</w:t>
            </w:r>
          </w:p>
        </w:tc>
        <w:tc>
          <w:tcPr>
            <w:tcW w:w="7655" w:type="dxa"/>
          </w:tcPr>
          <w:p w:rsidR="0098579F" w:rsidRDefault="0098579F" w:rsidP="00915490">
            <w:pPr>
              <w:spacing w:line="276" w:lineRule="auto"/>
              <w:jc w:val="both"/>
            </w:pPr>
            <w:r>
              <w:t>Начальник юридического отдела</w:t>
            </w:r>
          </w:p>
        </w:tc>
      </w:tr>
      <w:tr w:rsidR="0098579F" w:rsidTr="00906586">
        <w:trPr>
          <w:trHeight w:val="397"/>
        </w:trPr>
        <w:tc>
          <w:tcPr>
            <w:tcW w:w="2835" w:type="dxa"/>
          </w:tcPr>
          <w:p w:rsidR="0098579F" w:rsidRDefault="00B33186" w:rsidP="004B3BEB">
            <w:proofErr w:type="spellStart"/>
            <w:r>
              <w:t>Коробейникова</w:t>
            </w:r>
            <w:proofErr w:type="spellEnd"/>
            <w:r>
              <w:t xml:space="preserve"> М.А.</w:t>
            </w:r>
          </w:p>
        </w:tc>
        <w:tc>
          <w:tcPr>
            <w:tcW w:w="7655" w:type="dxa"/>
          </w:tcPr>
          <w:p w:rsidR="0098579F" w:rsidRDefault="00B33186" w:rsidP="00915490">
            <w:pPr>
              <w:spacing w:line="276" w:lineRule="auto"/>
              <w:jc w:val="both"/>
            </w:pPr>
            <w:r>
              <w:t>Начальник отдела организационной работы и межрегиональных связей</w:t>
            </w:r>
          </w:p>
        </w:tc>
      </w:tr>
      <w:tr w:rsidR="00906586" w:rsidTr="00906586">
        <w:trPr>
          <w:trHeight w:val="397"/>
        </w:trPr>
        <w:tc>
          <w:tcPr>
            <w:tcW w:w="2835" w:type="dxa"/>
          </w:tcPr>
          <w:p w:rsidR="00906586" w:rsidRDefault="00915490" w:rsidP="00906586">
            <w:pPr>
              <w:tabs>
                <w:tab w:val="left" w:pos="426"/>
                <w:tab w:val="left" w:pos="3969"/>
              </w:tabs>
              <w:contextualSpacing/>
            </w:pPr>
            <w:r>
              <w:t>Зайнуллина Р.Ж.</w:t>
            </w:r>
          </w:p>
        </w:tc>
        <w:tc>
          <w:tcPr>
            <w:tcW w:w="7655" w:type="dxa"/>
          </w:tcPr>
          <w:p w:rsidR="00906586" w:rsidRDefault="00915490" w:rsidP="00915490">
            <w:pPr>
              <w:tabs>
                <w:tab w:val="left" w:pos="426"/>
                <w:tab w:val="left" w:pos="3969"/>
              </w:tabs>
              <w:spacing w:line="276" w:lineRule="auto"/>
              <w:contextualSpacing/>
              <w:jc w:val="both"/>
            </w:pPr>
            <w:r>
              <w:t xml:space="preserve">Заведующий </w:t>
            </w:r>
            <w:r w:rsidR="00906586">
              <w:t>сектор</w:t>
            </w:r>
            <w:r>
              <w:t>ом</w:t>
            </w:r>
            <w:r w:rsidR="00906586">
              <w:t xml:space="preserve"> взаимодействия со средствами массовой информации</w:t>
            </w:r>
          </w:p>
        </w:tc>
      </w:tr>
      <w:tr w:rsidR="00906586" w:rsidTr="00906586">
        <w:trPr>
          <w:trHeight w:val="397"/>
        </w:trPr>
        <w:tc>
          <w:tcPr>
            <w:tcW w:w="2835" w:type="dxa"/>
          </w:tcPr>
          <w:p w:rsidR="00906586" w:rsidRDefault="00906586" w:rsidP="00906586">
            <w:pPr>
              <w:tabs>
                <w:tab w:val="left" w:pos="426"/>
                <w:tab w:val="left" w:pos="3969"/>
              </w:tabs>
              <w:contextualSpacing/>
            </w:pPr>
          </w:p>
        </w:tc>
        <w:tc>
          <w:tcPr>
            <w:tcW w:w="7655" w:type="dxa"/>
          </w:tcPr>
          <w:p w:rsidR="00906586" w:rsidRDefault="00906586" w:rsidP="00906586">
            <w:pPr>
              <w:tabs>
                <w:tab w:val="left" w:pos="426"/>
                <w:tab w:val="left" w:pos="3969"/>
              </w:tabs>
              <w:contextualSpacing/>
              <w:jc w:val="both"/>
            </w:pPr>
          </w:p>
        </w:tc>
      </w:tr>
    </w:tbl>
    <w:p w:rsidR="00D70E83" w:rsidRDefault="00D70E83" w:rsidP="005433ED">
      <w:pPr>
        <w:rPr>
          <w:b/>
        </w:rPr>
      </w:pPr>
    </w:p>
    <w:p w:rsidR="005433ED" w:rsidRDefault="005433ED" w:rsidP="005433ED">
      <w:pPr>
        <w:rPr>
          <w:b/>
        </w:rPr>
      </w:pPr>
      <w:r w:rsidRPr="009D405C">
        <w:rPr>
          <w:b/>
        </w:rPr>
        <w:t>ПОВЕСТКА ДНЯ:</w:t>
      </w:r>
    </w:p>
    <w:p w:rsidR="004952FC" w:rsidRPr="009D405C" w:rsidRDefault="004952FC" w:rsidP="005433ED">
      <w:pPr>
        <w:rPr>
          <w:b/>
        </w:rPr>
      </w:pPr>
    </w:p>
    <w:p w:rsidR="00A04211" w:rsidRPr="00A04211" w:rsidRDefault="00A04211" w:rsidP="00DD21A0">
      <w:pPr>
        <w:pStyle w:val="a3"/>
        <w:ind w:left="6804"/>
        <w:rPr>
          <w:sz w:val="4"/>
          <w:szCs w:val="4"/>
        </w:rPr>
      </w:pPr>
    </w:p>
    <w:p w:rsidR="00A04211" w:rsidRDefault="00A04211" w:rsidP="00477E11">
      <w:pPr>
        <w:pStyle w:val="a3"/>
        <w:ind w:left="6804"/>
        <w:rPr>
          <w:sz w:val="4"/>
          <w:szCs w:val="4"/>
        </w:rPr>
      </w:pPr>
    </w:p>
    <w:p w:rsidR="00A04211" w:rsidRPr="00A04211" w:rsidRDefault="00A04211" w:rsidP="00477E11">
      <w:pPr>
        <w:pStyle w:val="a3"/>
        <w:ind w:left="6804"/>
        <w:rPr>
          <w:sz w:val="4"/>
          <w:szCs w:val="4"/>
        </w:rPr>
      </w:pPr>
    </w:p>
    <w:p w:rsidR="00A04211" w:rsidRPr="009E7DB2" w:rsidRDefault="00B33186" w:rsidP="009E7DB2">
      <w:pPr>
        <w:pStyle w:val="a3"/>
        <w:numPr>
          <w:ilvl w:val="0"/>
          <w:numId w:val="6"/>
        </w:numPr>
        <w:ind w:left="708" w:hanging="424"/>
        <w:jc w:val="both"/>
      </w:pPr>
      <w:r w:rsidRPr="0006401A">
        <w:rPr>
          <w:color w:val="000000" w:themeColor="text1"/>
        </w:rPr>
        <w:t xml:space="preserve">О </w:t>
      </w:r>
      <w:r>
        <w:rPr>
          <w:color w:val="000000" w:themeColor="text1"/>
        </w:rPr>
        <w:t>ходе реализации государственных программ жилищного строительства</w:t>
      </w:r>
      <w:r w:rsidR="005F0E0E" w:rsidRPr="005F0E0E">
        <w:t>.</w:t>
      </w:r>
    </w:p>
    <w:p w:rsidR="009E7DB2" w:rsidRPr="009E7DB2" w:rsidRDefault="009E7DB2" w:rsidP="009E7DB2">
      <w:pPr>
        <w:ind w:left="348"/>
        <w:jc w:val="both"/>
        <w:rPr>
          <w:sz w:val="4"/>
          <w:szCs w:val="4"/>
        </w:rPr>
      </w:pPr>
    </w:p>
    <w:p w:rsidR="004952FC" w:rsidRPr="009D5BEF" w:rsidRDefault="004952FC" w:rsidP="005F0E0E">
      <w:pPr>
        <w:pStyle w:val="a3"/>
        <w:numPr>
          <w:ilvl w:val="0"/>
          <w:numId w:val="6"/>
        </w:numPr>
        <w:jc w:val="both"/>
      </w:pPr>
      <w:r>
        <w:t>Разное.</w:t>
      </w:r>
    </w:p>
    <w:p w:rsidR="005433ED" w:rsidRPr="00130FD3" w:rsidRDefault="005433ED" w:rsidP="005433ED"/>
    <w:p w:rsidR="005433ED" w:rsidRDefault="005433ED" w:rsidP="005433ED">
      <w:pPr>
        <w:jc w:val="both"/>
        <w:rPr>
          <w:b/>
        </w:rPr>
      </w:pPr>
      <w:r>
        <w:rPr>
          <w:b/>
        </w:rPr>
        <w:t>РЕШИЛИ</w:t>
      </w:r>
      <w:r w:rsidRPr="00130FD3">
        <w:rPr>
          <w:b/>
        </w:rPr>
        <w:t>:</w:t>
      </w:r>
    </w:p>
    <w:p w:rsidR="004952FC" w:rsidRPr="00130FD3" w:rsidRDefault="004952FC" w:rsidP="005433ED">
      <w:pPr>
        <w:jc w:val="both"/>
        <w:rPr>
          <w:b/>
        </w:rPr>
      </w:pPr>
    </w:p>
    <w:p w:rsidR="00BB1C1B" w:rsidRDefault="00BB1C1B" w:rsidP="00BB1C1B">
      <w:pPr>
        <w:pStyle w:val="a3"/>
        <w:numPr>
          <w:ilvl w:val="0"/>
          <w:numId w:val="9"/>
        </w:numPr>
        <w:spacing w:after="160" w:line="259" w:lineRule="auto"/>
        <w:ind w:left="0" w:firstLine="851"/>
        <w:jc w:val="both"/>
      </w:pPr>
      <w:r>
        <w:lastRenderedPageBreak/>
        <w:t xml:space="preserve">По первому вопросу доложил заместитель министра строительства, архитектуры и ЖКХ Республики Татарстан </w:t>
      </w:r>
      <w:proofErr w:type="spellStart"/>
      <w:r>
        <w:t>Гимаев</w:t>
      </w:r>
      <w:proofErr w:type="spellEnd"/>
      <w:r>
        <w:t xml:space="preserve"> И.С.</w:t>
      </w:r>
    </w:p>
    <w:p w:rsidR="00BB1C1B" w:rsidRDefault="00BB1C1B" w:rsidP="00BB1C1B">
      <w:pPr>
        <w:ind w:firstLine="851"/>
        <w:jc w:val="both"/>
      </w:pPr>
      <w:r w:rsidRPr="00786873">
        <w:t xml:space="preserve">Выступили: </w:t>
      </w:r>
      <w:r>
        <w:t>Абдуллин Р.А.</w:t>
      </w:r>
      <w:r w:rsidRPr="00786873">
        <w:t xml:space="preserve">, </w:t>
      </w:r>
      <w:r>
        <w:t xml:space="preserve">Матросова К.И., </w:t>
      </w:r>
      <w:bookmarkStart w:id="0" w:name="_GoBack"/>
      <w:bookmarkEnd w:id="0"/>
      <w:r>
        <w:t xml:space="preserve">Леонтьев В.Б., Григорьева М.А., </w:t>
      </w:r>
      <w:proofErr w:type="spellStart"/>
      <w:r>
        <w:t>Асадуллин</w:t>
      </w:r>
      <w:proofErr w:type="spellEnd"/>
      <w:r>
        <w:t xml:space="preserve"> И.Ш.</w:t>
      </w:r>
    </w:p>
    <w:p w:rsidR="00BB1C1B" w:rsidRDefault="00BB1C1B" w:rsidP="00BB1C1B">
      <w:pPr>
        <w:ind w:firstLine="851"/>
        <w:jc w:val="both"/>
      </w:pPr>
    </w:p>
    <w:p w:rsidR="00BB1C1B" w:rsidRPr="00786873" w:rsidRDefault="00BB1C1B" w:rsidP="00BB1C1B">
      <w:pPr>
        <w:ind w:firstLine="851"/>
        <w:jc w:val="both"/>
      </w:pPr>
      <w:r w:rsidRPr="00786873">
        <w:t>Решение: информацию заместител</w:t>
      </w:r>
      <w:r>
        <w:t>я</w:t>
      </w:r>
      <w:r w:rsidRPr="00786873">
        <w:t xml:space="preserve"> министра строительства, архитектуры и ЖКХ Республики Татарстан </w:t>
      </w:r>
      <w:proofErr w:type="spellStart"/>
      <w:r w:rsidRPr="00786873">
        <w:t>Гимаев</w:t>
      </w:r>
      <w:proofErr w:type="spellEnd"/>
      <w:r w:rsidRPr="00786873">
        <w:t xml:space="preserve"> И.С. </w:t>
      </w:r>
      <w:r>
        <w:t>принять к сведению.</w:t>
      </w:r>
    </w:p>
    <w:p w:rsidR="005F0E0E" w:rsidRDefault="005F0E0E" w:rsidP="005F0E0E">
      <w:pPr>
        <w:pStyle w:val="a3"/>
        <w:ind w:left="990"/>
        <w:jc w:val="both"/>
      </w:pPr>
    </w:p>
    <w:p w:rsidR="005F0E0E" w:rsidRDefault="005F0E0E" w:rsidP="005F0E0E">
      <w:pPr>
        <w:pStyle w:val="a3"/>
        <w:ind w:left="990"/>
        <w:jc w:val="both"/>
      </w:pPr>
    </w:p>
    <w:p w:rsidR="00434A15" w:rsidRDefault="00434A15" w:rsidP="004952FC">
      <w:pPr>
        <w:pStyle w:val="a3"/>
        <w:ind w:left="990"/>
      </w:pPr>
    </w:p>
    <w:p w:rsidR="00D34018" w:rsidRDefault="00D34018" w:rsidP="005433ED">
      <w:r>
        <w:t>Председатель</w:t>
      </w:r>
      <w:r w:rsidRPr="00D34018">
        <w:t xml:space="preserve"> </w:t>
      </w:r>
    </w:p>
    <w:p w:rsidR="005433ED" w:rsidRPr="00130FD3" w:rsidRDefault="00D34018" w:rsidP="005433ED">
      <w:r w:rsidRPr="00D34018">
        <w:t>Общественного совета</w:t>
      </w:r>
      <w:r>
        <w:t xml:space="preserve">                                                                                  </w:t>
      </w:r>
      <w:proofErr w:type="spellStart"/>
      <w:r w:rsidR="009E7DB2">
        <w:t>Р.А.Абдуллин</w:t>
      </w:r>
      <w:proofErr w:type="spellEnd"/>
    </w:p>
    <w:p w:rsidR="005433ED" w:rsidRPr="00130FD3" w:rsidRDefault="005433ED" w:rsidP="005433ED"/>
    <w:sectPr w:rsidR="005433ED" w:rsidRPr="00130FD3" w:rsidSect="006F3FCF">
      <w:pgSz w:w="11906" w:h="16838"/>
      <w:pgMar w:top="851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40B4"/>
    <w:multiLevelType w:val="hybridMultilevel"/>
    <w:tmpl w:val="09AA1058"/>
    <w:lvl w:ilvl="0" w:tplc="63FAD0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EC4ADA"/>
    <w:multiLevelType w:val="hybridMultilevel"/>
    <w:tmpl w:val="26BC5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04D0B"/>
    <w:multiLevelType w:val="hybridMultilevel"/>
    <w:tmpl w:val="5204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841C0"/>
    <w:multiLevelType w:val="hybridMultilevel"/>
    <w:tmpl w:val="6900B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A1A3F"/>
    <w:multiLevelType w:val="hybridMultilevel"/>
    <w:tmpl w:val="A0324114"/>
    <w:lvl w:ilvl="0" w:tplc="2D56A4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722716A"/>
    <w:multiLevelType w:val="hybridMultilevel"/>
    <w:tmpl w:val="B4E40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B7A71"/>
    <w:multiLevelType w:val="hybridMultilevel"/>
    <w:tmpl w:val="8CDC6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60446"/>
    <w:multiLevelType w:val="hybridMultilevel"/>
    <w:tmpl w:val="196EF2BC"/>
    <w:lvl w:ilvl="0" w:tplc="80D038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CD"/>
    <w:rsid w:val="000C0884"/>
    <w:rsid w:val="00102DAC"/>
    <w:rsid w:val="0011350D"/>
    <w:rsid w:val="001139EA"/>
    <w:rsid w:val="00113A50"/>
    <w:rsid w:val="00123021"/>
    <w:rsid w:val="00154BA5"/>
    <w:rsid w:val="001A17EA"/>
    <w:rsid w:val="00202161"/>
    <w:rsid w:val="00251F91"/>
    <w:rsid w:val="0026637C"/>
    <w:rsid w:val="00305B25"/>
    <w:rsid w:val="003C03BC"/>
    <w:rsid w:val="00403630"/>
    <w:rsid w:val="00434A15"/>
    <w:rsid w:val="0047233F"/>
    <w:rsid w:val="00477E11"/>
    <w:rsid w:val="004952FC"/>
    <w:rsid w:val="00496BAD"/>
    <w:rsid w:val="004A5086"/>
    <w:rsid w:val="004B3BEB"/>
    <w:rsid w:val="005433ED"/>
    <w:rsid w:val="005A114F"/>
    <w:rsid w:val="005B4CAE"/>
    <w:rsid w:val="005C7793"/>
    <w:rsid w:val="005F0E0E"/>
    <w:rsid w:val="005F77B1"/>
    <w:rsid w:val="006F3FCF"/>
    <w:rsid w:val="00777A58"/>
    <w:rsid w:val="007C719C"/>
    <w:rsid w:val="00812868"/>
    <w:rsid w:val="00813FF8"/>
    <w:rsid w:val="00847594"/>
    <w:rsid w:val="008A68DF"/>
    <w:rsid w:val="00906586"/>
    <w:rsid w:val="00915490"/>
    <w:rsid w:val="009800F6"/>
    <w:rsid w:val="0098579F"/>
    <w:rsid w:val="00986235"/>
    <w:rsid w:val="009E7DA7"/>
    <w:rsid w:val="009E7DB2"/>
    <w:rsid w:val="00A04211"/>
    <w:rsid w:val="00A277A4"/>
    <w:rsid w:val="00A87CB5"/>
    <w:rsid w:val="00AE1081"/>
    <w:rsid w:val="00AF3DF5"/>
    <w:rsid w:val="00AF65BD"/>
    <w:rsid w:val="00B33186"/>
    <w:rsid w:val="00B72053"/>
    <w:rsid w:val="00B8130F"/>
    <w:rsid w:val="00BB1C1B"/>
    <w:rsid w:val="00BE42CD"/>
    <w:rsid w:val="00C30F58"/>
    <w:rsid w:val="00C41B04"/>
    <w:rsid w:val="00C82EB6"/>
    <w:rsid w:val="00D20D43"/>
    <w:rsid w:val="00D34018"/>
    <w:rsid w:val="00D70E83"/>
    <w:rsid w:val="00DD21A0"/>
    <w:rsid w:val="00DE5385"/>
    <w:rsid w:val="00DF787B"/>
    <w:rsid w:val="00E02B60"/>
    <w:rsid w:val="00E272F5"/>
    <w:rsid w:val="00E3373C"/>
    <w:rsid w:val="00EB7128"/>
    <w:rsid w:val="00FA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0EA46-C76F-40F4-B554-F330BAAB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2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2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17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7E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C3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qFormat/>
    <w:rsid w:val="00C30F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Гатаулина</dc:creator>
  <cp:lastModifiedBy>Светлана Пикалева</cp:lastModifiedBy>
  <cp:revision>30</cp:revision>
  <cp:lastPrinted>2025-06-25T07:15:00Z</cp:lastPrinted>
  <dcterms:created xsi:type="dcterms:W3CDTF">2022-03-30T08:03:00Z</dcterms:created>
  <dcterms:modified xsi:type="dcterms:W3CDTF">2025-06-25T10:58:00Z</dcterms:modified>
</cp:coreProperties>
</file>