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44" w:rsidRPr="00622644" w:rsidRDefault="00622644" w:rsidP="0062264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Cs/>
          <w:color w:val="3C4052"/>
          <w:sz w:val="28"/>
          <w:szCs w:val="28"/>
        </w:rPr>
      </w:pPr>
      <w:r w:rsidRPr="00622644">
        <w:rPr>
          <w:rFonts w:ascii="Times New Roman" w:hAnsi="Times New Roman"/>
          <w:bCs/>
          <w:color w:val="3C4052"/>
          <w:sz w:val="28"/>
          <w:szCs w:val="28"/>
        </w:rPr>
        <w:t>Республиканское совещание в режиме видеоконференции по вопросам: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иинфраструктуры</w:t>
      </w:r>
    </w:p>
    <w:p w:rsidR="00622644" w:rsidRPr="00622644" w:rsidRDefault="00622644" w:rsidP="00622644">
      <w:pPr>
        <w:widowControl w:val="0"/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C9D" w:rsidRPr="00622644" w:rsidRDefault="00D609D2" w:rsidP="00622644">
      <w:pPr>
        <w:widowControl w:val="0"/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 xml:space="preserve"> </w:t>
      </w:r>
      <w:r w:rsidR="00EA5C9D" w:rsidRPr="00622644">
        <w:rPr>
          <w:rFonts w:ascii="Times New Roman" w:hAnsi="Times New Roman"/>
          <w:sz w:val="28"/>
          <w:szCs w:val="28"/>
        </w:rPr>
        <w:t xml:space="preserve">КМ РТ 3 этаж                                                                     </w:t>
      </w:r>
      <w:r w:rsidR="000A54EF" w:rsidRPr="00622644">
        <w:rPr>
          <w:rFonts w:ascii="Times New Roman" w:hAnsi="Times New Roman"/>
          <w:sz w:val="28"/>
          <w:szCs w:val="28"/>
        </w:rPr>
        <w:t>25</w:t>
      </w:r>
      <w:r w:rsidR="00A510DE" w:rsidRPr="00622644">
        <w:rPr>
          <w:rFonts w:ascii="Times New Roman" w:hAnsi="Times New Roman"/>
          <w:sz w:val="28"/>
          <w:szCs w:val="28"/>
        </w:rPr>
        <w:t xml:space="preserve"> августа</w:t>
      </w:r>
      <w:r w:rsidR="00EA5C9D" w:rsidRPr="00622644">
        <w:rPr>
          <w:rFonts w:ascii="Times New Roman" w:hAnsi="Times New Roman"/>
          <w:sz w:val="28"/>
          <w:szCs w:val="28"/>
        </w:rPr>
        <w:t xml:space="preserve"> 2018 года</w:t>
      </w:r>
    </w:p>
    <w:p w:rsidR="001B0185" w:rsidRPr="00622644" w:rsidRDefault="001B0185" w:rsidP="00622644">
      <w:pPr>
        <w:pStyle w:val="ConsPlusTitle"/>
        <w:jc w:val="center"/>
        <w:rPr>
          <w:b w:val="0"/>
          <w:u w:val="single"/>
        </w:rPr>
      </w:pPr>
      <w:r w:rsidRPr="00622644">
        <w:rPr>
          <w:b w:val="0"/>
          <w:u w:val="single"/>
        </w:rPr>
        <w:t>Программа капремонта МКД 2018 года</w:t>
      </w:r>
    </w:p>
    <w:p w:rsidR="001B0185" w:rsidRPr="00622644" w:rsidRDefault="001B0185" w:rsidP="00622644">
      <w:pPr>
        <w:pStyle w:val="ConsPlusTitle"/>
        <w:rPr>
          <w:b w:val="0"/>
          <w:color w:val="00B050"/>
          <w:u w:val="single"/>
        </w:rPr>
      </w:pPr>
      <w:r w:rsidRPr="00622644">
        <w:rPr>
          <w:b w:val="0"/>
          <w:color w:val="00B050"/>
          <w:u w:val="single"/>
        </w:rPr>
        <w:t>2017 года</w:t>
      </w:r>
    </w:p>
    <w:p w:rsidR="001B0185" w:rsidRPr="00622644" w:rsidRDefault="001B0185" w:rsidP="00622644">
      <w:pPr>
        <w:pStyle w:val="ConsPlusTitle"/>
        <w:ind w:left="2268"/>
        <w:jc w:val="both"/>
        <w:rPr>
          <w:b w:val="0"/>
          <w:color w:val="00B050"/>
        </w:rPr>
      </w:pPr>
      <w:r w:rsidRPr="00622644">
        <w:rPr>
          <w:b w:val="0"/>
          <w:color w:val="00B050"/>
        </w:rPr>
        <w:t>Краткосрочный план реализации Региональной программы капитального ремонта МКД 2017 года завершен. Отремонтировано 982 МКД общей площадью 6,2 млн.кв.метров на сумму 4 млрд. 716 млн. 192 тыс. рублей. Улучшили жилищные условия более 230 тыс. граждан.</w:t>
      </w:r>
    </w:p>
    <w:p w:rsidR="001B0185" w:rsidRPr="00622644" w:rsidRDefault="001B0185" w:rsidP="00622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2644">
        <w:rPr>
          <w:rFonts w:ascii="Times New Roman" w:hAnsi="Times New Roman"/>
          <w:bCs/>
          <w:sz w:val="28"/>
          <w:szCs w:val="28"/>
        </w:rPr>
        <w:t xml:space="preserve">В Программе капитального ремонта МКД на 2018 год принимают участие 43 МО (кроме </w:t>
      </w:r>
      <w:r w:rsidR="00840150" w:rsidRPr="00622644">
        <w:rPr>
          <w:rFonts w:ascii="Times New Roman" w:hAnsi="Times New Roman"/>
          <w:bCs/>
          <w:sz w:val="28"/>
          <w:szCs w:val="28"/>
        </w:rPr>
        <w:t>Альке</w:t>
      </w:r>
      <w:r w:rsidR="005E1052" w:rsidRPr="00622644">
        <w:rPr>
          <w:rFonts w:ascii="Times New Roman" w:hAnsi="Times New Roman"/>
          <w:bCs/>
          <w:sz w:val="28"/>
          <w:szCs w:val="28"/>
        </w:rPr>
        <w:t>е</w:t>
      </w:r>
      <w:r w:rsidR="00840150" w:rsidRPr="00622644">
        <w:rPr>
          <w:rFonts w:ascii="Times New Roman" w:hAnsi="Times New Roman"/>
          <w:bCs/>
          <w:sz w:val="28"/>
          <w:szCs w:val="28"/>
        </w:rPr>
        <w:t>вского</w:t>
      </w:r>
      <w:r w:rsidRPr="00622644">
        <w:rPr>
          <w:rFonts w:ascii="Times New Roman" w:hAnsi="Times New Roman"/>
          <w:bCs/>
          <w:sz w:val="28"/>
          <w:szCs w:val="28"/>
        </w:rPr>
        <w:t xml:space="preserve"> и Дрожжановского районов), это: 995 многоквартирных домов</w:t>
      </w:r>
      <w:r w:rsidR="005445D9" w:rsidRPr="00622644">
        <w:rPr>
          <w:rFonts w:ascii="Times New Roman" w:hAnsi="Times New Roman"/>
          <w:bCs/>
          <w:sz w:val="28"/>
          <w:szCs w:val="28"/>
        </w:rPr>
        <w:t xml:space="preserve"> общей площадью </w:t>
      </w:r>
      <w:r w:rsidRPr="00622644">
        <w:rPr>
          <w:rFonts w:ascii="Times New Roman" w:hAnsi="Times New Roman"/>
          <w:bCs/>
          <w:sz w:val="28"/>
          <w:szCs w:val="28"/>
        </w:rPr>
        <w:t>5,3 млн.кв.м. Планируется улучшить жилищные условия более 224 тыс. граждан.</w:t>
      </w:r>
    </w:p>
    <w:p w:rsidR="001B0185" w:rsidRPr="00622644" w:rsidRDefault="001B0185" w:rsidP="00622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2644">
        <w:rPr>
          <w:rFonts w:ascii="Times New Roman" w:hAnsi="Times New Roman"/>
          <w:bCs/>
          <w:sz w:val="28"/>
          <w:szCs w:val="28"/>
        </w:rPr>
        <w:t xml:space="preserve">Объем финансирования 6 млрд. 76 млн. 348 тыс.рублей </w:t>
      </w:r>
      <w:r w:rsidRPr="00622644">
        <w:rPr>
          <w:rFonts w:ascii="Times New Roman" w:hAnsi="Times New Roman"/>
          <w:bCs/>
          <w:color w:val="00B050"/>
          <w:sz w:val="28"/>
          <w:szCs w:val="28"/>
        </w:rPr>
        <w:t>в т.ч. :</w:t>
      </w:r>
    </w:p>
    <w:p w:rsidR="001B0185" w:rsidRPr="00622644" w:rsidRDefault="001B0185" w:rsidP="00622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>Бюджет РТ –</w:t>
      </w:r>
      <w:r w:rsidR="004D56BF" w:rsidRPr="00622644">
        <w:rPr>
          <w:rFonts w:ascii="Times New Roman" w:hAnsi="Times New Roman"/>
          <w:bCs/>
          <w:color w:val="00B050"/>
          <w:sz w:val="28"/>
          <w:szCs w:val="28"/>
        </w:rPr>
        <w:t xml:space="preserve"> 5</w:t>
      </w:r>
      <w:r w:rsidRPr="00622644">
        <w:rPr>
          <w:rFonts w:ascii="Times New Roman" w:hAnsi="Times New Roman"/>
          <w:bCs/>
          <w:color w:val="00B050"/>
          <w:sz w:val="28"/>
          <w:szCs w:val="28"/>
        </w:rPr>
        <w:t>64,28 млн.руб.;</w:t>
      </w:r>
    </w:p>
    <w:p w:rsidR="001B0185" w:rsidRPr="00622644" w:rsidRDefault="001B0185" w:rsidP="00622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 xml:space="preserve">Бюджет МО – </w:t>
      </w:r>
      <w:r w:rsidR="004D56BF" w:rsidRPr="00622644">
        <w:rPr>
          <w:rFonts w:ascii="Times New Roman" w:hAnsi="Times New Roman"/>
          <w:bCs/>
          <w:color w:val="00B050"/>
          <w:sz w:val="28"/>
          <w:szCs w:val="28"/>
        </w:rPr>
        <w:t>1 млрд. 355,56</w:t>
      </w:r>
      <w:r w:rsidRPr="00622644">
        <w:rPr>
          <w:rFonts w:ascii="Times New Roman" w:hAnsi="Times New Roman"/>
          <w:bCs/>
          <w:color w:val="00B050"/>
          <w:sz w:val="28"/>
          <w:szCs w:val="28"/>
        </w:rPr>
        <w:t xml:space="preserve"> млн.руб.;</w:t>
      </w:r>
    </w:p>
    <w:p w:rsidR="001B0185" w:rsidRPr="00622644" w:rsidRDefault="001B0185" w:rsidP="00622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 xml:space="preserve">Средства граждан – </w:t>
      </w:r>
      <w:r w:rsidR="004D56BF" w:rsidRPr="00622644">
        <w:rPr>
          <w:rFonts w:ascii="Times New Roman" w:hAnsi="Times New Roman"/>
          <w:bCs/>
          <w:color w:val="00B050"/>
          <w:sz w:val="28"/>
          <w:szCs w:val="28"/>
        </w:rPr>
        <w:t>4</w:t>
      </w:r>
      <w:r w:rsidRPr="00622644">
        <w:rPr>
          <w:rFonts w:ascii="Times New Roman" w:hAnsi="Times New Roman"/>
          <w:bCs/>
          <w:color w:val="00B050"/>
          <w:sz w:val="28"/>
          <w:szCs w:val="28"/>
        </w:rPr>
        <w:t xml:space="preserve"> млрд. </w:t>
      </w:r>
      <w:r w:rsidR="004D56BF" w:rsidRPr="00622644">
        <w:rPr>
          <w:rFonts w:ascii="Times New Roman" w:hAnsi="Times New Roman"/>
          <w:bCs/>
          <w:color w:val="00B050"/>
          <w:sz w:val="28"/>
          <w:szCs w:val="28"/>
        </w:rPr>
        <w:t>156,51</w:t>
      </w:r>
      <w:r w:rsidRPr="00622644">
        <w:rPr>
          <w:rFonts w:ascii="Times New Roman" w:hAnsi="Times New Roman"/>
          <w:bCs/>
          <w:color w:val="00B050"/>
          <w:sz w:val="28"/>
          <w:szCs w:val="28"/>
        </w:rPr>
        <w:t xml:space="preserve"> млн.руб.</w:t>
      </w:r>
    </w:p>
    <w:p w:rsidR="00E533CE" w:rsidRPr="00622644" w:rsidRDefault="00E533CE" w:rsidP="006226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7476A7" w:rsidRPr="00622644" w:rsidRDefault="00DE28B9" w:rsidP="00622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sz w:val="28"/>
          <w:szCs w:val="28"/>
        </w:rPr>
        <w:t>С 18 августа Министерством</w:t>
      </w:r>
      <w:r w:rsidR="003B305A" w:rsidRPr="00622644">
        <w:rPr>
          <w:rFonts w:ascii="Times New Roman" w:hAnsi="Times New Roman"/>
          <w:bCs/>
          <w:sz w:val="28"/>
          <w:szCs w:val="28"/>
        </w:rPr>
        <w:t>,</w:t>
      </w:r>
      <w:r w:rsidR="00B777BC" w:rsidRPr="00622644">
        <w:rPr>
          <w:rFonts w:ascii="Times New Roman" w:hAnsi="Times New Roman"/>
          <w:bCs/>
          <w:sz w:val="28"/>
          <w:szCs w:val="28"/>
        </w:rPr>
        <w:t xml:space="preserve"> Фондом</w:t>
      </w:r>
      <w:r w:rsidR="003B305A" w:rsidRPr="00622644">
        <w:rPr>
          <w:rFonts w:ascii="Times New Roman" w:hAnsi="Times New Roman"/>
          <w:bCs/>
          <w:sz w:val="28"/>
          <w:szCs w:val="28"/>
        </w:rPr>
        <w:t xml:space="preserve"> и ГЖИ</w:t>
      </w:r>
      <w:r w:rsidRPr="00622644">
        <w:rPr>
          <w:rFonts w:ascii="Times New Roman" w:hAnsi="Times New Roman"/>
          <w:bCs/>
          <w:sz w:val="28"/>
          <w:szCs w:val="28"/>
        </w:rPr>
        <w:t xml:space="preserve"> были организованы выездные совещания по МО, по которым выполнение </w:t>
      </w:r>
      <w:r w:rsidRPr="00622644">
        <w:rPr>
          <w:rFonts w:ascii="Times New Roman" w:hAnsi="Times New Roman"/>
          <w:bCs/>
          <w:color w:val="00B050"/>
          <w:sz w:val="28"/>
          <w:szCs w:val="28"/>
        </w:rPr>
        <w:t>по состоянию на 9 августа</w:t>
      </w:r>
      <w:r w:rsidRPr="00622644">
        <w:rPr>
          <w:rFonts w:ascii="Times New Roman" w:hAnsi="Times New Roman"/>
          <w:bCs/>
          <w:sz w:val="28"/>
          <w:szCs w:val="28"/>
        </w:rPr>
        <w:t xml:space="preserve"> было ниже среднереспубликанского значения.  Это </w:t>
      </w:r>
      <w:r w:rsidR="001C5A84" w:rsidRPr="00622644">
        <w:rPr>
          <w:rFonts w:ascii="Times New Roman" w:hAnsi="Times New Roman"/>
          <w:bCs/>
          <w:sz w:val="28"/>
          <w:szCs w:val="28"/>
        </w:rPr>
        <w:t xml:space="preserve">г.Казань, </w:t>
      </w:r>
      <w:r w:rsidRPr="00622644">
        <w:rPr>
          <w:rFonts w:ascii="Times New Roman" w:hAnsi="Times New Roman"/>
          <w:bCs/>
          <w:sz w:val="28"/>
          <w:szCs w:val="28"/>
        </w:rPr>
        <w:t>г.Н.Челны,</w:t>
      </w:r>
      <w:r w:rsidR="001C5A84" w:rsidRPr="00622644">
        <w:rPr>
          <w:rFonts w:ascii="Times New Roman" w:hAnsi="Times New Roman"/>
          <w:bCs/>
          <w:sz w:val="28"/>
          <w:szCs w:val="28"/>
        </w:rPr>
        <w:t xml:space="preserve"> </w:t>
      </w:r>
      <w:r w:rsidRPr="00622644">
        <w:rPr>
          <w:rFonts w:ascii="Times New Roman" w:hAnsi="Times New Roman"/>
          <w:bCs/>
          <w:sz w:val="28"/>
          <w:szCs w:val="28"/>
        </w:rPr>
        <w:t xml:space="preserve"> Арский, Высокогорский, Лаишевский, Р.Слободский, Пестречинский</w:t>
      </w:r>
      <w:r w:rsidR="00B777BC" w:rsidRPr="00622644">
        <w:rPr>
          <w:rFonts w:ascii="Times New Roman" w:hAnsi="Times New Roman"/>
          <w:bCs/>
          <w:sz w:val="28"/>
          <w:szCs w:val="28"/>
        </w:rPr>
        <w:t xml:space="preserve">, Зеленодольский, Елабужский, Тукаевский, Менделеевский </w:t>
      </w:r>
      <w:r w:rsidRPr="00622644">
        <w:rPr>
          <w:rFonts w:ascii="Times New Roman" w:hAnsi="Times New Roman"/>
          <w:bCs/>
          <w:sz w:val="28"/>
          <w:szCs w:val="28"/>
        </w:rPr>
        <w:t xml:space="preserve">р-ны. </w:t>
      </w:r>
    </w:p>
    <w:p w:rsidR="00B777BC" w:rsidRDefault="00C2726F" w:rsidP="006226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2644">
        <w:rPr>
          <w:rFonts w:ascii="Times New Roman" w:hAnsi="Times New Roman"/>
          <w:bCs/>
          <w:sz w:val="28"/>
          <w:szCs w:val="28"/>
        </w:rPr>
        <w:t>По результатам</w:t>
      </w:r>
      <w:r w:rsidR="00610D45" w:rsidRPr="00622644">
        <w:rPr>
          <w:rFonts w:ascii="Times New Roman" w:hAnsi="Times New Roman"/>
          <w:bCs/>
          <w:sz w:val="28"/>
          <w:szCs w:val="28"/>
        </w:rPr>
        <w:t xml:space="preserve"> объездов</w:t>
      </w:r>
      <w:r w:rsidRPr="00622644">
        <w:rPr>
          <w:rFonts w:ascii="Times New Roman" w:hAnsi="Times New Roman"/>
          <w:bCs/>
          <w:sz w:val="28"/>
          <w:szCs w:val="28"/>
        </w:rPr>
        <w:t xml:space="preserve">, имеется опасение срыва сроков выполнения работ в </w:t>
      </w:r>
      <w:r w:rsidR="00B777BC" w:rsidRPr="00622644">
        <w:rPr>
          <w:rFonts w:ascii="Times New Roman" w:hAnsi="Times New Roman"/>
          <w:bCs/>
          <w:sz w:val="28"/>
          <w:szCs w:val="28"/>
        </w:rPr>
        <w:t>г.Казань</w:t>
      </w:r>
      <w:r w:rsidR="001C5A84" w:rsidRPr="00622644">
        <w:rPr>
          <w:rFonts w:ascii="Times New Roman" w:hAnsi="Times New Roman"/>
          <w:bCs/>
          <w:sz w:val="28"/>
          <w:szCs w:val="28"/>
        </w:rPr>
        <w:t xml:space="preserve"> </w:t>
      </w:r>
      <w:r w:rsidR="001C5A84" w:rsidRPr="00622644">
        <w:rPr>
          <w:rFonts w:ascii="Times New Roman" w:hAnsi="Times New Roman"/>
          <w:bCs/>
          <w:color w:val="00B050"/>
          <w:sz w:val="28"/>
          <w:szCs w:val="28"/>
        </w:rPr>
        <w:t>(в 15 МКД (из 296) не начаты работы)</w:t>
      </w:r>
      <w:r w:rsidR="00B777BC" w:rsidRPr="00622644">
        <w:rPr>
          <w:rFonts w:ascii="Times New Roman" w:hAnsi="Times New Roman"/>
          <w:bCs/>
          <w:sz w:val="28"/>
          <w:szCs w:val="28"/>
        </w:rPr>
        <w:t xml:space="preserve">, </w:t>
      </w:r>
      <w:r w:rsidRPr="00622644">
        <w:rPr>
          <w:rFonts w:ascii="Times New Roman" w:hAnsi="Times New Roman"/>
          <w:bCs/>
          <w:sz w:val="28"/>
          <w:szCs w:val="28"/>
        </w:rPr>
        <w:t>г.Н.Челны</w:t>
      </w:r>
      <w:r w:rsidR="00DD5690" w:rsidRPr="00622644">
        <w:rPr>
          <w:rFonts w:ascii="Times New Roman" w:hAnsi="Times New Roman"/>
          <w:bCs/>
          <w:sz w:val="28"/>
          <w:szCs w:val="28"/>
        </w:rPr>
        <w:t xml:space="preserve"> </w:t>
      </w:r>
      <w:r w:rsidR="007476A7" w:rsidRPr="00622644">
        <w:rPr>
          <w:rFonts w:ascii="Times New Roman" w:hAnsi="Times New Roman"/>
          <w:bCs/>
          <w:color w:val="00B050"/>
          <w:sz w:val="28"/>
          <w:szCs w:val="28"/>
        </w:rPr>
        <w:t>(в 11 МКД (из 106) не начаты работы)</w:t>
      </w:r>
      <w:r w:rsidRPr="00622644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Pr="00622644">
        <w:rPr>
          <w:rFonts w:ascii="Times New Roman" w:hAnsi="Times New Roman"/>
          <w:bCs/>
          <w:sz w:val="28"/>
          <w:szCs w:val="28"/>
        </w:rPr>
        <w:t>и по Пестречинскому</w:t>
      </w:r>
      <w:r w:rsidR="007476A7" w:rsidRPr="00622644">
        <w:rPr>
          <w:rFonts w:ascii="Times New Roman" w:hAnsi="Times New Roman"/>
          <w:bCs/>
          <w:sz w:val="28"/>
          <w:szCs w:val="28"/>
        </w:rPr>
        <w:t xml:space="preserve"> </w:t>
      </w:r>
      <w:r w:rsidR="007476A7" w:rsidRPr="00622644">
        <w:rPr>
          <w:rFonts w:ascii="Times New Roman" w:hAnsi="Times New Roman"/>
          <w:bCs/>
          <w:color w:val="00B050"/>
          <w:sz w:val="28"/>
          <w:szCs w:val="28"/>
        </w:rPr>
        <w:t xml:space="preserve">(в </w:t>
      </w:r>
      <w:r w:rsidR="003B305A" w:rsidRPr="00622644">
        <w:rPr>
          <w:rFonts w:ascii="Times New Roman" w:hAnsi="Times New Roman"/>
          <w:bCs/>
          <w:color w:val="00B050"/>
          <w:sz w:val="28"/>
          <w:szCs w:val="28"/>
        </w:rPr>
        <w:t>4</w:t>
      </w:r>
      <w:r w:rsidR="007476A7" w:rsidRPr="00622644">
        <w:rPr>
          <w:rFonts w:ascii="Times New Roman" w:hAnsi="Times New Roman"/>
          <w:bCs/>
          <w:color w:val="00B050"/>
          <w:sz w:val="28"/>
          <w:szCs w:val="28"/>
        </w:rPr>
        <w:t xml:space="preserve"> МКД (из 6) не начаты работы и </w:t>
      </w:r>
      <w:r w:rsidR="003B305A" w:rsidRPr="00622644">
        <w:rPr>
          <w:rFonts w:ascii="Times New Roman" w:hAnsi="Times New Roman"/>
          <w:bCs/>
          <w:color w:val="00B050"/>
          <w:sz w:val="28"/>
          <w:szCs w:val="28"/>
        </w:rPr>
        <w:t xml:space="preserve">по 3 МКД </w:t>
      </w:r>
      <w:r w:rsidR="007476A7" w:rsidRPr="00622644">
        <w:rPr>
          <w:rFonts w:ascii="Times New Roman" w:hAnsi="Times New Roman"/>
          <w:bCs/>
          <w:color w:val="00B050"/>
          <w:sz w:val="28"/>
          <w:szCs w:val="28"/>
        </w:rPr>
        <w:t>не определены субподрядные организации)</w:t>
      </w:r>
      <w:r w:rsidRPr="00622644">
        <w:rPr>
          <w:rFonts w:ascii="Times New Roman" w:hAnsi="Times New Roman"/>
          <w:bCs/>
          <w:sz w:val="28"/>
          <w:szCs w:val="28"/>
        </w:rPr>
        <w:t xml:space="preserve">. </w:t>
      </w:r>
    </w:p>
    <w:p w:rsidR="00622644" w:rsidRPr="00622644" w:rsidRDefault="00622644" w:rsidP="006226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20D2" w:rsidRPr="00622644" w:rsidRDefault="005C20D2" w:rsidP="0062264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0D2" w:rsidRPr="00622644" w:rsidRDefault="005C20D2" w:rsidP="00622644">
      <w:pPr>
        <w:pStyle w:val="ConsPlusTitle"/>
        <w:jc w:val="center"/>
        <w:rPr>
          <w:b w:val="0"/>
          <w:u w:val="single"/>
        </w:rPr>
      </w:pPr>
      <w:r w:rsidRPr="00622644">
        <w:rPr>
          <w:b w:val="0"/>
          <w:u w:val="single"/>
        </w:rPr>
        <w:t>Капитальный ремонт объектов образования</w:t>
      </w:r>
    </w:p>
    <w:p w:rsidR="005C20D2" w:rsidRPr="00622644" w:rsidRDefault="005C20D2" w:rsidP="00622644">
      <w:pPr>
        <w:pStyle w:val="ConsPlusTitle"/>
        <w:ind w:firstLine="142"/>
        <w:jc w:val="center"/>
        <w:rPr>
          <w:b w:val="0"/>
          <w:u w:val="single"/>
        </w:rPr>
      </w:pPr>
      <w:r w:rsidRPr="00622644">
        <w:rPr>
          <w:b w:val="0"/>
          <w:u w:val="single"/>
        </w:rPr>
        <w:t>(общеобразовательные организации, ДОО)</w:t>
      </w:r>
    </w:p>
    <w:p w:rsidR="005C20D2" w:rsidRPr="00622644" w:rsidRDefault="005C20D2" w:rsidP="00622644">
      <w:pPr>
        <w:pStyle w:val="a6"/>
        <w:widowControl w:val="0"/>
        <w:ind w:firstLine="709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</w:rPr>
        <w:t xml:space="preserve">2017 год 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</w:rPr>
        <w:t>Распоряжением Кабинета Министров Республики Татарстан от 16.12.2016 № 2959-р утвержден перечень общеобразовательных организаций и перечень дошкольных образовательных организаций, подлежащих капитальному ремонту в 2017 году.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pacing w:val="-10"/>
          <w:sz w:val="28"/>
          <w:szCs w:val="28"/>
        </w:rPr>
      </w:pPr>
      <w:r w:rsidRPr="00622644">
        <w:rPr>
          <w:rFonts w:ascii="Times New Roman" w:hAnsi="Times New Roman"/>
          <w:noProof/>
          <w:color w:val="00B050"/>
          <w:spacing w:val="-10"/>
          <w:sz w:val="28"/>
          <w:szCs w:val="28"/>
        </w:rPr>
        <w:t xml:space="preserve">Отремонтировано 36 общеобразовательных учреждений на сумму 864,46 млн. руб. 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</w:rPr>
        <w:t xml:space="preserve">Из них: 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</w:rPr>
        <w:lastRenderedPageBreak/>
        <w:t xml:space="preserve">- 29 муниципальных школ; 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</w:rPr>
        <w:t xml:space="preserve">- 7 специальных (корркционных) школ. 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</w:rPr>
        <w:t xml:space="preserve">Отремонтировано 110 дошкольных образовательных организаций на сумму 1 млрд. 624,87 млн. рублей. 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</w:rPr>
        <w:t>На ПИР выделено 90,287 млн.рублей.</w:t>
      </w:r>
    </w:p>
    <w:p w:rsidR="005C20D2" w:rsidRPr="00622644" w:rsidRDefault="005C20D2" w:rsidP="00622644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22644">
        <w:rPr>
          <w:rFonts w:ascii="Times New Roman" w:hAnsi="Times New Roman"/>
          <w:sz w:val="28"/>
          <w:szCs w:val="28"/>
          <w:u w:val="single"/>
        </w:rPr>
        <w:t>2018 год</w:t>
      </w:r>
    </w:p>
    <w:p w:rsidR="005C20D2" w:rsidRPr="00622644" w:rsidRDefault="005C20D2" w:rsidP="00622644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</w:rPr>
        <w:t>Распоряжением Кабинета Министров Республики Татарстан от 18.12.2017 № 3329-р (с изм. от 28.05.2018 № 1284-р) утвержден перечень общеобразовательных учреждений и перечень дошкольных образовательных организаций, подлежащих капитальному ремонту в 2018 году.</w:t>
      </w:r>
      <w:r w:rsidRPr="00622644">
        <w:rPr>
          <w:rFonts w:ascii="Times New Roman" w:hAnsi="Times New Roman"/>
          <w:sz w:val="28"/>
          <w:szCs w:val="28"/>
        </w:rPr>
        <w:t xml:space="preserve"> </w:t>
      </w:r>
    </w:p>
    <w:p w:rsidR="005C20D2" w:rsidRPr="00622644" w:rsidRDefault="005C20D2" w:rsidP="006226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2644">
        <w:rPr>
          <w:rFonts w:ascii="Times New Roman" w:hAnsi="Times New Roman"/>
          <w:bCs/>
          <w:sz w:val="28"/>
          <w:szCs w:val="28"/>
        </w:rPr>
        <w:t xml:space="preserve">В перечень 2018 года вошло 28 общеобразовательных организаций на сумму 681,96 млн. рублей, из них: </w:t>
      </w:r>
    </w:p>
    <w:p w:rsidR="005C20D2" w:rsidRPr="00622644" w:rsidRDefault="005C20D2" w:rsidP="00622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2644">
        <w:rPr>
          <w:rFonts w:ascii="Times New Roman" w:hAnsi="Times New Roman"/>
          <w:bCs/>
          <w:sz w:val="28"/>
          <w:szCs w:val="28"/>
        </w:rPr>
        <w:t xml:space="preserve">- 16 муниципальных школ; </w:t>
      </w:r>
    </w:p>
    <w:p w:rsidR="005C20D2" w:rsidRPr="00622644" w:rsidRDefault="005C20D2" w:rsidP="00622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2644">
        <w:rPr>
          <w:rFonts w:ascii="Times New Roman" w:hAnsi="Times New Roman"/>
          <w:bCs/>
          <w:sz w:val="28"/>
          <w:szCs w:val="28"/>
        </w:rPr>
        <w:t xml:space="preserve">- 12 коррекционных школ. </w:t>
      </w:r>
    </w:p>
    <w:p w:rsidR="005C20D2" w:rsidRPr="00622644" w:rsidRDefault="005C20D2" w:rsidP="006226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2644">
        <w:rPr>
          <w:rFonts w:ascii="Times New Roman" w:hAnsi="Times New Roman"/>
          <w:bCs/>
          <w:sz w:val="28"/>
          <w:szCs w:val="28"/>
        </w:rPr>
        <w:t>И 94 дошкольных образовательных организации на сумму                1 млрд. 794,47 млн. рублей.</w:t>
      </w:r>
      <w:r w:rsidRPr="00622644">
        <w:rPr>
          <w:rFonts w:ascii="Times New Roman" w:hAnsi="Times New Roman"/>
          <w:sz w:val="28"/>
          <w:szCs w:val="28"/>
        </w:rPr>
        <w:t xml:space="preserve"> </w:t>
      </w:r>
    </w:p>
    <w:p w:rsidR="005C20D2" w:rsidRPr="00622644" w:rsidRDefault="005C20D2" w:rsidP="006226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2644">
        <w:rPr>
          <w:rFonts w:ascii="Times New Roman" w:hAnsi="Times New Roman"/>
          <w:bCs/>
          <w:sz w:val="28"/>
          <w:szCs w:val="28"/>
        </w:rPr>
        <w:t>По состоянию на 23 августа работы ведутся в 2 муниципальных школах из 16. Факт освоения СМР составляет 99,</w:t>
      </w:r>
      <w:r w:rsidR="00E76BA1" w:rsidRPr="00622644">
        <w:rPr>
          <w:rFonts w:ascii="Times New Roman" w:hAnsi="Times New Roman"/>
          <w:bCs/>
          <w:sz w:val="28"/>
          <w:szCs w:val="28"/>
        </w:rPr>
        <w:t>3</w:t>
      </w:r>
      <w:r w:rsidRPr="00622644">
        <w:rPr>
          <w:rFonts w:ascii="Times New Roman" w:hAnsi="Times New Roman"/>
          <w:bCs/>
          <w:sz w:val="28"/>
          <w:szCs w:val="28"/>
        </w:rPr>
        <w:t>%. Динамика за 2 недели 7,</w:t>
      </w:r>
      <w:r w:rsidR="00E76BA1" w:rsidRPr="00622644">
        <w:rPr>
          <w:rFonts w:ascii="Times New Roman" w:hAnsi="Times New Roman"/>
          <w:bCs/>
          <w:sz w:val="28"/>
          <w:szCs w:val="28"/>
        </w:rPr>
        <w:t>6</w:t>
      </w:r>
      <w:r w:rsidRPr="00622644">
        <w:rPr>
          <w:rFonts w:ascii="Times New Roman" w:hAnsi="Times New Roman"/>
          <w:bCs/>
          <w:sz w:val="28"/>
          <w:szCs w:val="28"/>
        </w:rPr>
        <w:t xml:space="preserve">%. На 14 объектах работы завершены. </w:t>
      </w:r>
    </w:p>
    <w:p w:rsidR="005C20D2" w:rsidRPr="00622644" w:rsidRDefault="005C20D2" w:rsidP="00622644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B050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Работы ведутся в 5 коррекционных школах из 12. Факт освоения СМР составляет 90,4%. Динамика за 2 недели 13,9%.  На 7 объектах работы завершены.</w:t>
      </w:r>
    </w:p>
    <w:p w:rsidR="005C20D2" w:rsidRPr="00622644" w:rsidRDefault="005C20D2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Работы ведутся на 33 объектах ДОО из 94. Факт освоения СМР составляет 83,</w:t>
      </w:r>
      <w:r w:rsidR="00E76BA1" w:rsidRPr="00622644">
        <w:rPr>
          <w:rFonts w:ascii="Times New Roman" w:hAnsi="Times New Roman"/>
          <w:sz w:val="28"/>
          <w:szCs w:val="28"/>
        </w:rPr>
        <w:t>6</w:t>
      </w:r>
      <w:r w:rsidRPr="00622644">
        <w:rPr>
          <w:rFonts w:ascii="Times New Roman" w:hAnsi="Times New Roman"/>
          <w:sz w:val="28"/>
          <w:szCs w:val="28"/>
        </w:rPr>
        <w:t>%. Динамика за 2 недели 8,</w:t>
      </w:r>
      <w:r w:rsidR="00E76BA1" w:rsidRPr="00622644">
        <w:rPr>
          <w:rFonts w:ascii="Times New Roman" w:hAnsi="Times New Roman"/>
          <w:sz w:val="28"/>
          <w:szCs w:val="28"/>
        </w:rPr>
        <w:t>7</w:t>
      </w:r>
      <w:r w:rsidRPr="00622644">
        <w:rPr>
          <w:rFonts w:ascii="Times New Roman" w:hAnsi="Times New Roman"/>
          <w:sz w:val="28"/>
          <w:szCs w:val="28"/>
        </w:rPr>
        <w:t xml:space="preserve">%. На 61-ом объекте работы завершены. </w:t>
      </w:r>
    </w:p>
    <w:p w:rsidR="00DD5690" w:rsidRPr="00622644" w:rsidRDefault="00DD5690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0D2" w:rsidRPr="00622644" w:rsidRDefault="005C20D2" w:rsidP="00622644">
      <w:pPr>
        <w:pStyle w:val="a6"/>
        <w:widowControl w:val="0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22644">
        <w:rPr>
          <w:rFonts w:ascii="Times New Roman" w:hAnsi="Times New Roman"/>
          <w:bCs/>
          <w:sz w:val="28"/>
          <w:szCs w:val="28"/>
          <w:u w:val="single"/>
        </w:rPr>
        <w:t>Капитальный ремонт детских оздоровительных лагерей</w:t>
      </w:r>
    </w:p>
    <w:p w:rsidR="005C20D2" w:rsidRPr="00622644" w:rsidRDefault="005C20D2" w:rsidP="00622644">
      <w:pPr>
        <w:pStyle w:val="a6"/>
        <w:widowControl w:val="0"/>
        <w:ind w:firstLine="709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</w:rPr>
        <w:t>2017 год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</w:rPr>
        <w:t>Распоряжением Кабинета Министров Республики Татарстан от 02.12.2016 № 2781-р утвержден перечень детских оздоровительных лагерей Республики Татарстан для проведения капитального ремонта, реконструкции и строительства объектов в 2017 году. Выделено 94,5 млн.рублей. На ПИР  - 5,5 млн.рублей.</w:t>
      </w:r>
      <w:r w:rsidRPr="00622644">
        <w:rPr>
          <w:rFonts w:ascii="Times New Roman" w:hAnsi="Times New Roman"/>
          <w:sz w:val="28"/>
          <w:szCs w:val="28"/>
        </w:rPr>
        <w:t xml:space="preserve"> 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pacing w:val="-4"/>
          <w:sz w:val="28"/>
          <w:szCs w:val="28"/>
        </w:rPr>
      </w:pPr>
      <w:r w:rsidRPr="00622644">
        <w:rPr>
          <w:rFonts w:ascii="Times New Roman" w:hAnsi="Times New Roman"/>
          <w:noProof/>
          <w:color w:val="00B050"/>
          <w:spacing w:val="-4"/>
          <w:sz w:val="28"/>
          <w:szCs w:val="28"/>
        </w:rPr>
        <w:t xml:space="preserve">Капитально отремонтировано 4 детских оздоровительных лагеря                    (30,155 млн. руб.), строительство 4 детских оздоровительных лагерей (21,933 млн. руб.) и реконструкция 3 детских оздоровительных лагерей              (41 млн. руб.).  </w:t>
      </w:r>
    </w:p>
    <w:p w:rsidR="005C20D2" w:rsidRPr="00622644" w:rsidRDefault="005C20D2" w:rsidP="00622644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22644">
        <w:rPr>
          <w:rFonts w:ascii="Times New Roman" w:hAnsi="Times New Roman"/>
          <w:sz w:val="28"/>
          <w:szCs w:val="28"/>
          <w:u w:val="single"/>
        </w:rPr>
        <w:t>2018 год</w:t>
      </w:r>
    </w:p>
    <w:p w:rsidR="005C20D2" w:rsidRPr="00622644" w:rsidRDefault="005C20D2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</w:rPr>
        <w:t>Распоряжением Кабинета Министров Республики Татарстан</w:t>
      </w:r>
      <w:r w:rsidRPr="00622644">
        <w:rPr>
          <w:rFonts w:ascii="Times New Roman" w:hAnsi="Times New Roman"/>
          <w:color w:val="00B050"/>
          <w:sz w:val="28"/>
          <w:szCs w:val="28"/>
        </w:rPr>
        <w:t xml:space="preserve"> от 20.11.2017 № 2987-р утвержден перечень детских оздоровительных лагерей Республики Татарстан для проведения капитального ремонта (в том числе с приобретением мебели, оборудования, инвентаря и благоустройством прилегающей территории), реконструкции и строительства </w:t>
      </w:r>
      <w:r w:rsidRPr="00622644">
        <w:rPr>
          <w:rFonts w:ascii="Times New Roman" w:hAnsi="Times New Roman"/>
          <w:color w:val="00B050"/>
          <w:sz w:val="28"/>
          <w:szCs w:val="28"/>
        </w:rPr>
        <w:lastRenderedPageBreak/>
        <w:t xml:space="preserve">объектов в 2018 году с общим объемом финансирования 196,0 млн.рублей. На ПИР выделено 4,0 млн.рублей. </w:t>
      </w:r>
    </w:p>
    <w:p w:rsidR="005C20D2" w:rsidRPr="00622644" w:rsidRDefault="005C20D2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5C20D2" w:rsidRPr="00622644" w:rsidRDefault="005C20D2" w:rsidP="00622644">
      <w:pPr>
        <w:pStyle w:val="a6"/>
        <w:ind w:firstLine="709"/>
        <w:jc w:val="both"/>
        <w:rPr>
          <w:rFonts w:ascii="Times New Roman" w:hAnsi="Times New Roman"/>
          <w:color w:val="00B050"/>
          <w:sz w:val="28"/>
          <w:szCs w:val="28"/>
          <w:lang w:val="ru-RU" w:eastAsia="ru-RU"/>
        </w:rPr>
      </w:pPr>
      <w:r w:rsidRPr="0062264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В 2018 году запланирован </w:t>
      </w:r>
      <w:r w:rsidRPr="00622644">
        <w:rPr>
          <w:rFonts w:ascii="Times New Roman" w:hAnsi="Times New Roman"/>
          <w:i/>
          <w:color w:val="00B050"/>
          <w:sz w:val="28"/>
          <w:szCs w:val="28"/>
          <w:lang w:eastAsia="ru-RU"/>
        </w:rPr>
        <w:t>капитальный ремонт</w:t>
      </w:r>
      <w:r w:rsidRPr="0062264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14</w:t>
      </w:r>
      <w:r w:rsidRPr="00622644">
        <w:rPr>
          <w:rFonts w:ascii="Times New Roman" w:hAnsi="Times New Roman"/>
          <w:color w:val="00B050"/>
          <w:sz w:val="28"/>
          <w:szCs w:val="28"/>
          <w:lang w:val="ru-RU" w:eastAsia="ru-RU"/>
        </w:rPr>
        <w:t>-ти</w:t>
      </w:r>
      <w:r w:rsidRPr="0062264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детских оздоровительных лагерей (112,0 млн. рублей), </w:t>
      </w:r>
      <w:r w:rsidRPr="00622644">
        <w:rPr>
          <w:rFonts w:ascii="Times New Roman" w:hAnsi="Times New Roman"/>
          <w:i/>
          <w:color w:val="00B050"/>
          <w:sz w:val="28"/>
          <w:szCs w:val="28"/>
          <w:lang w:eastAsia="ru-RU"/>
        </w:rPr>
        <w:t>строительство</w:t>
      </w:r>
      <w:r w:rsidRPr="0062264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</w:t>
      </w:r>
      <w:r w:rsidRPr="00622644">
        <w:rPr>
          <w:rFonts w:ascii="Times New Roman" w:hAnsi="Times New Roman"/>
          <w:color w:val="00B050"/>
          <w:sz w:val="28"/>
          <w:szCs w:val="28"/>
          <w:lang w:val="ru-RU" w:eastAsia="ru-RU"/>
        </w:rPr>
        <w:t xml:space="preserve">              </w:t>
      </w:r>
      <w:r w:rsidRPr="00622644">
        <w:rPr>
          <w:rFonts w:ascii="Times New Roman" w:hAnsi="Times New Roman"/>
          <w:color w:val="00B050"/>
          <w:sz w:val="28"/>
          <w:szCs w:val="28"/>
          <w:lang w:eastAsia="ru-RU"/>
        </w:rPr>
        <w:t>6</w:t>
      </w:r>
      <w:r w:rsidRPr="00622644">
        <w:rPr>
          <w:rFonts w:ascii="Times New Roman" w:hAnsi="Times New Roman"/>
          <w:color w:val="00B050"/>
          <w:sz w:val="28"/>
          <w:szCs w:val="28"/>
          <w:lang w:val="ru-RU" w:eastAsia="ru-RU"/>
        </w:rPr>
        <w:t xml:space="preserve">-ти </w:t>
      </w:r>
      <w:r w:rsidRPr="00622644">
        <w:rPr>
          <w:rFonts w:ascii="Times New Roman" w:hAnsi="Times New Roman"/>
          <w:color w:val="00B050"/>
          <w:sz w:val="28"/>
          <w:szCs w:val="28"/>
          <w:lang w:eastAsia="ru-RU"/>
        </w:rPr>
        <w:t>детских оздоровительных лагерей (40,5 млн. рублей)</w:t>
      </w:r>
      <w:r w:rsidRPr="00622644">
        <w:rPr>
          <w:rFonts w:ascii="Times New Roman" w:hAnsi="Times New Roman"/>
          <w:color w:val="00B050"/>
          <w:sz w:val="28"/>
          <w:szCs w:val="28"/>
          <w:lang w:val="ru-RU" w:eastAsia="ru-RU"/>
        </w:rPr>
        <w:t xml:space="preserve">  </w:t>
      </w:r>
      <w:r w:rsidRPr="0062264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и </w:t>
      </w:r>
      <w:r w:rsidRPr="00622644">
        <w:rPr>
          <w:rFonts w:ascii="Times New Roman" w:hAnsi="Times New Roman"/>
          <w:i/>
          <w:color w:val="00B050"/>
          <w:sz w:val="28"/>
          <w:szCs w:val="28"/>
          <w:lang w:eastAsia="ru-RU"/>
        </w:rPr>
        <w:t>реконструкция</w:t>
      </w:r>
      <w:r w:rsidRPr="0062264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1</w:t>
      </w:r>
      <w:r w:rsidRPr="00622644">
        <w:rPr>
          <w:rFonts w:ascii="Times New Roman" w:hAnsi="Times New Roman"/>
          <w:color w:val="00B050"/>
          <w:sz w:val="28"/>
          <w:szCs w:val="28"/>
          <w:lang w:val="ru-RU" w:eastAsia="ru-RU"/>
        </w:rPr>
        <w:t>-го</w:t>
      </w:r>
      <w:r w:rsidRPr="0062264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детского оздоровительного лагеря </w:t>
      </w:r>
      <w:r w:rsidRPr="00622644">
        <w:rPr>
          <w:rFonts w:ascii="Times New Roman" w:hAnsi="Times New Roman"/>
          <w:color w:val="00B050"/>
          <w:sz w:val="28"/>
          <w:szCs w:val="28"/>
          <w:lang w:val="ru-RU" w:eastAsia="ru-RU"/>
        </w:rPr>
        <w:t xml:space="preserve"> </w:t>
      </w:r>
      <w:r w:rsidRPr="00622644">
        <w:rPr>
          <w:rFonts w:ascii="Times New Roman" w:hAnsi="Times New Roman"/>
          <w:color w:val="00B050"/>
          <w:sz w:val="28"/>
          <w:szCs w:val="28"/>
          <w:lang w:eastAsia="ru-RU"/>
        </w:rPr>
        <w:t>(40,0 млн. рублей).</w:t>
      </w:r>
    </w:p>
    <w:p w:rsidR="005C20D2" w:rsidRPr="00622644" w:rsidRDefault="005C20D2" w:rsidP="00622644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14 июня на 14 объектах работы завершены. На оздоровительном лагере «Молодежный» г.Казань подрядчиком ООО «Дом Тепла и Комфорта» устраняются замечания для дальнейшей приемки надзорными органами.</w:t>
      </w:r>
    </w:p>
    <w:p w:rsidR="005C20D2" w:rsidRPr="00622644" w:rsidRDefault="005C20D2" w:rsidP="00622644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22644">
        <w:rPr>
          <w:rFonts w:ascii="Times New Roman" w:hAnsi="Times New Roman"/>
          <w:bCs/>
          <w:sz w:val="28"/>
          <w:szCs w:val="28"/>
          <w:u w:val="single"/>
        </w:rPr>
        <w:t xml:space="preserve">Капитальный ремонт создаваемых ресурсных центров (колледжей) </w:t>
      </w:r>
    </w:p>
    <w:p w:rsidR="005C20D2" w:rsidRPr="00622644" w:rsidRDefault="005C20D2" w:rsidP="00622644">
      <w:pPr>
        <w:pStyle w:val="a6"/>
        <w:widowControl w:val="0"/>
        <w:ind w:firstLine="709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</w:rPr>
        <w:t xml:space="preserve">2017 год 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 xml:space="preserve">Распоряжением Кабинета Министров Республики Татарстан от 21.12.2016 № 3050-р утвержден перечень создаваемых ресурсных центров для удовлетворения кадровых потребностей базовых работодателей Республики Татарстан в 2017 году.   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pacing w:val="-16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pacing w:val="-16"/>
          <w:sz w:val="28"/>
          <w:szCs w:val="28"/>
        </w:rPr>
        <w:t>Отремонтировано 10 объектов на сумму 681,38 млн. рублей (с учетом ПИР).</w:t>
      </w:r>
    </w:p>
    <w:p w:rsidR="005C20D2" w:rsidRPr="00622644" w:rsidRDefault="005C20D2" w:rsidP="00622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622644">
        <w:rPr>
          <w:rFonts w:ascii="Times New Roman" w:hAnsi="Times New Roman"/>
          <w:sz w:val="28"/>
          <w:szCs w:val="28"/>
          <w:u w:val="single"/>
          <w:lang w:eastAsia="en-US"/>
        </w:rPr>
        <w:t xml:space="preserve">2018 год 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 xml:space="preserve">Распоряжением Кабинета Министров Республики Татарстан от 06.12.2017 № 3170-р утвержден перечень создаваемых для удовлетворения кадровых потребностей базовых работодателей Республики Татарстан ресурсных центров подлежащих капитальному ремонту или ремонтно-реставрационным работах с благоустройством прилегающей территории в 2018 году.   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pacing w:val="-16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pacing w:val="-16"/>
          <w:sz w:val="28"/>
          <w:szCs w:val="28"/>
        </w:rPr>
        <w:t xml:space="preserve">Запланирован ремонт 11 объектов на сумму 681,38 млн. рублей (с  учетом ПИР). </w:t>
      </w:r>
    </w:p>
    <w:p w:rsidR="005C20D2" w:rsidRPr="00622644" w:rsidRDefault="005C20D2" w:rsidP="00622644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B050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681,38 млн. рублей (с учетом ПИР – 23,86 млн. рублей). Запланирован ремонт 11-ти профессиональных образовательных организаций. </w:t>
      </w:r>
    </w:p>
    <w:p w:rsidR="005C20D2" w:rsidRPr="00622644" w:rsidRDefault="005C20D2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По состоянию на 23 августа работы ведутся на 9 объектах. Факт освоения СМР составляет 77%. Динамика за 2 недели 6,2%. На 2 объектах работы завершены.</w:t>
      </w:r>
    </w:p>
    <w:p w:rsidR="005C20D2" w:rsidRPr="00622644" w:rsidRDefault="005C20D2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0D2" w:rsidRPr="00622644" w:rsidRDefault="005C20D2" w:rsidP="006226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22644">
        <w:rPr>
          <w:rFonts w:ascii="Times New Roman" w:hAnsi="Times New Roman"/>
          <w:bCs/>
          <w:sz w:val="28"/>
          <w:szCs w:val="28"/>
          <w:u w:val="single"/>
        </w:rPr>
        <w:t xml:space="preserve">Капитальный ремонт объектов культурного назначения </w:t>
      </w:r>
    </w:p>
    <w:p w:rsidR="005C20D2" w:rsidRPr="00622644" w:rsidRDefault="005C20D2" w:rsidP="00622644">
      <w:pPr>
        <w:pStyle w:val="a6"/>
        <w:widowControl w:val="0"/>
        <w:ind w:firstLine="709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</w:rPr>
        <w:t>2017 год</w:t>
      </w:r>
    </w:p>
    <w:p w:rsidR="005C20D2" w:rsidRPr="00622644" w:rsidRDefault="005C20D2" w:rsidP="00622644">
      <w:pPr>
        <w:widowControl w:val="0"/>
        <w:spacing w:after="0" w:line="240" w:lineRule="auto"/>
        <w:ind w:left="2268" w:right="-1"/>
        <w:jc w:val="both"/>
        <w:rPr>
          <w:rFonts w:ascii="Times New Roman" w:hAnsi="Times New Roman"/>
          <w:noProof/>
          <w:color w:val="00B050"/>
          <w:spacing w:val="-1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>Распоряжением Кабинета Министров Республики Татарстан от 30.12.2016 № 3194-р (с изм. от 15.07.2017 № 1683-р) утвержден перечень объектов культурного назначения, подлежащих капитальному ремонту в 2017 году.</w:t>
      </w:r>
      <w:r w:rsidRPr="00622644">
        <w:rPr>
          <w:rFonts w:ascii="Times New Roman" w:hAnsi="Times New Roman"/>
          <w:noProof/>
          <w:sz w:val="28"/>
          <w:szCs w:val="28"/>
        </w:rPr>
        <w:t xml:space="preserve">  </w:t>
      </w:r>
      <w:r w:rsidRPr="00622644">
        <w:rPr>
          <w:rFonts w:ascii="Times New Roman" w:hAnsi="Times New Roman"/>
          <w:bCs/>
          <w:color w:val="00B050"/>
          <w:spacing w:val="-10"/>
          <w:sz w:val="28"/>
          <w:szCs w:val="28"/>
        </w:rPr>
        <w:t>Отремонтировано 44 объекта на сумму 342,5 млн. рублей (в т.ч. ПИР).</w:t>
      </w:r>
      <w:r w:rsidRPr="00622644">
        <w:rPr>
          <w:rFonts w:ascii="Times New Roman" w:hAnsi="Times New Roman"/>
          <w:noProof/>
          <w:color w:val="00B050"/>
          <w:spacing w:val="-10"/>
          <w:sz w:val="28"/>
          <w:szCs w:val="28"/>
        </w:rPr>
        <w:t xml:space="preserve"> </w:t>
      </w:r>
    </w:p>
    <w:p w:rsidR="005C20D2" w:rsidRPr="00622644" w:rsidRDefault="005C20D2" w:rsidP="00622644">
      <w:pPr>
        <w:pStyle w:val="a6"/>
        <w:widowControl w:val="0"/>
        <w:ind w:firstLine="709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</w:rPr>
        <w:t>2018 год</w:t>
      </w:r>
    </w:p>
    <w:p w:rsidR="005C20D2" w:rsidRPr="00622644" w:rsidRDefault="005C20D2" w:rsidP="00622644">
      <w:pPr>
        <w:widowControl w:val="0"/>
        <w:spacing w:after="0" w:line="240" w:lineRule="auto"/>
        <w:ind w:left="2268" w:right="-1"/>
        <w:jc w:val="both"/>
        <w:rPr>
          <w:rFonts w:ascii="Times New Roman" w:hAnsi="Times New Roman"/>
          <w:noProof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 xml:space="preserve">Распоряжением Кабинета Министров Республики Татарстан от 09.12.2017 № 3221-р утвержден перечень объектов культурного назначения, подлежащих капитальному ремонту в населенных </w:t>
      </w:r>
      <w:r w:rsidRPr="00622644">
        <w:rPr>
          <w:rFonts w:ascii="Times New Roman" w:hAnsi="Times New Roman"/>
          <w:bCs/>
          <w:color w:val="00B050"/>
          <w:sz w:val="28"/>
          <w:szCs w:val="28"/>
        </w:rPr>
        <w:lastRenderedPageBreak/>
        <w:t>пунктах муниципальных образований Республики Татарстан в 2018 году.</w:t>
      </w:r>
      <w:r w:rsidRPr="00622644">
        <w:rPr>
          <w:rFonts w:ascii="Times New Roman" w:hAnsi="Times New Roman"/>
          <w:noProof/>
          <w:sz w:val="28"/>
          <w:szCs w:val="28"/>
        </w:rPr>
        <w:t xml:space="preserve">  </w:t>
      </w:r>
      <w:r w:rsidRPr="00622644">
        <w:rPr>
          <w:rFonts w:ascii="Times New Roman" w:hAnsi="Times New Roman"/>
          <w:noProof/>
          <w:color w:val="00B050"/>
          <w:sz w:val="28"/>
          <w:szCs w:val="28"/>
        </w:rPr>
        <w:t>Запланировано</w:t>
      </w:r>
      <w:r w:rsidRPr="00622644">
        <w:rPr>
          <w:rFonts w:ascii="Times New Roman" w:hAnsi="Times New Roman"/>
          <w:noProof/>
          <w:sz w:val="28"/>
          <w:szCs w:val="28"/>
        </w:rPr>
        <w:t xml:space="preserve"> </w:t>
      </w:r>
      <w:r w:rsidRPr="00622644">
        <w:rPr>
          <w:rFonts w:ascii="Times New Roman" w:hAnsi="Times New Roman"/>
          <w:bCs/>
          <w:color w:val="00B050"/>
          <w:sz w:val="28"/>
          <w:szCs w:val="28"/>
        </w:rPr>
        <w:t>отремонтировать 42 объекта на сумму 342,975 млн. рублей (в т.ч. ПИР – 6,859 млн.рублей).</w:t>
      </w:r>
      <w:r w:rsidRPr="00622644">
        <w:rPr>
          <w:rFonts w:ascii="Times New Roman" w:hAnsi="Times New Roman"/>
          <w:noProof/>
          <w:color w:val="00B050"/>
          <w:sz w:val="28"/>
          <w:szCs w:val="28"/>
        </w:rPr>
        <w:t xml:space="preserve"> </w:t>
      </w:r>
    </w:p>
    <w:p w:rsidR="005C20D2" w:rsidRPr="00622644" w:rsidRDefault="005C20D2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  342,975 млн. рублей (с учетом ПИР – 6,859 млн. рублей). Запланирован ремонт 42-х объектов культурного назначения. </w:t>
      </w:r>
    </w:p>
    <w:p w:rsidR="005C20D2" w:rsidRPr="00622644" w:rsidRDefault="005C20D2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По состоянию на 23 августа работы ведутся на 23-ти объектах. Факт освоения СМР составляет 93,4%. Динамика за 2 недели 3,1%. На 19-ти объектах работы завершены.</w:t>
      </w:r>
    </w:p>
    <w:p w:rsidR="005C20D2" w:rsidRPr="00622644" w:rsidRDefault="005C20D2" w:rsidP="0062264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5C20D2" w:rsidRPr="00622644" w:rsidRDefault="005C20D2" w:rsidP="006226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22644">
        <w:rPr>
          <w:rFonts w:ascii="Times New Roman" w:hAnsi="Times New Roman"/>
          <w:bCs/>
          <w:sz w:val="28"/>
          <w:szCs w:val="28"/>
          <w:u w:val="single"/>
        </w:rPr>
        <w:t xml:space="preserve">Капитальный ремонт подростковых клубов и укрепление материальной базы </w:t>
      </w:r>
    </w:p>
    <w:p w:rsidR="005C20D2" w:rsidRPr="00622644" w:rsidRDefault="005C20D2" w:rsidP="00622644">
      <w:pPr>
        <w:pStyle w:val="a6"/>
        <w:widowControl w:val="0"/>
        <w:ind w:firstLine="709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</w:rPr>
        <w:t>2017 год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 xml:space="preserve">Распоряжением Кабинета Министров Республики Татарстан от 28.10.2016 № 2507-р (с изм. от 08.09.2017 № 2250-р) утвержден перечень подростковых клубов Республики Татарстан, подлежащих капитальному ремонту и укреплению материальной базы в 2017 году.  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>Отремонтировано 28 подростковых клубов на общую сумму 100 млн. рублей (с учетом ПИР).</w:t>
      </w:r>
      <w:r w:rsidRPr="00622644">
        <w:rPr>
          <w:rFonts w:ascii="Times New Roman" w:hAnsi="Times New Roman"/>
          <w:sz w:val="28"/>
          <w:szCs w:val="28"/>
        </w:rPr>
        <w:t xml:space="preserve"> </w:t>
      </w:r>
    </w:p>
    <w:p w:rsidR="005C20D2" w:rsidRPr="00622644" w:rsidRDefault="005C20D2" w:rsidP="00622644">
      <w:pPr>
        <w:pStyle w:val="a6"/>
        <w:widowControl w:val="0"/>
        <w:ind w:firstLine="709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</w:rPr>
        <w:t>2018 год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 xml:space="preserve">Распоряжением Кабинета Министров Республики Татарстан от 07.12.2017 № 3178-р утвержден перечень зданий (помещений) подростковых клубов Республики Татарстан, подлежащих капитальному ремонту и укреплению материальной базы в 2018 году.  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>Запланирован ремонт 28 подростковых клубов на общую сумму 100 млн. рублей (с учетом ПИР – 1,3 млн.рублей и нераспределенного лимита – 5,0 млн.рублей).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</w:p>
    <w:p w:rsidR="005C20D2" w:rsidRPr="00622644" w:rsidRDefault="005C20D2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100,0 млн. рублей (с учетом ПИР – 1,3 млн. рублей, нераспределенного лимита – 5,0 млн. рублей). Запланирован ремонт 28-ми подростковых клубов и укрепление их материальной базы. </w:t>
      </w:r>
    </w:p>
    <w:p w:rsidR="005C20D2" w:rsidRPr="00622644" w:rsidRDefault="005C20D2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По состоянию на 23 августа работы ведутся на 7 объектах. Факт освоения СМР составляет 99,4%. Динамика за 2 недели 0,1%. На 21-ом объекте работы завершены.</w:t>
      </w:r>
    </w:p>
    <w:p w:rsidR="005C20D2" w:rsidRPr="00622644" w:rsidRDefault="005C20D2" w:rsidP="00622644">
      <w:pPr>
        <w:spacing w:after="0" w:line="240" w:lineRule="auto"/>
        <w:jc w:val="both"/>
        <w:rPr>
          <w:rFonts w:ascii="Times New Roman" w:hAnsi="Times New Roman"/>
          <w:noProof/>
          <w:color w:val="00B050"/>
          <w:sz w:val="28"/>
          <w:szCs w:val="28"/>
        </w:rPr>
      </w:pPr>
    </w:p>
    <w:p w:rsidR="005C20D2" w:rsidRPr="00622644" w:rsidRDefault="005C20D2" w:rsidP="00622644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622644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Капитальный ремонт зданий (помещений) исполнительных комитетов (Советов) поселений муниципальных образований Республики Татарстан </w:t>
      </w:r>
    </w:p>
    <w:p w:rsidR="005C20D2" w:rsidRPr="00622644" w:rsidRDefault="005C20D2" w:rsidP="00622644">
      <w:pPr>
        <w:pStyle w:val="a6"/>
        <w:widowControl w:val="0"/>
        <w:ind w:firstLine="709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</w:rPr>
        <w:t>2017 год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 xml:space="preserve">Распоряжением Кабинета Министров Республики Татарстан от 30.12.2016 № 3199-р (с изм. от 24.03.2017 № 571-р) утвержден перечень зданий советов поселений муниципальных образований Республики Татарстан, подлежащих капитальному </w:t>
      </w:r>
      <w:r w:rsidRPr="00622644">
        <w:rPr>
          <w:rFonts w:ascii="Times New Roman" w:hAnsi="Times New Roman"/>
          <w:bCs/>
          <w:color w:val="00B050"/>
          <w:sz w:val="28"/>
          <w:szCs w:val="28"/>
        </w:rPr>
        <w:lastRenderedPageBreak/>
        <w:t xml:space="preserve">ремонту в 2017 году.  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>Отремонтировано 42 здания советов поселений муниципальных образований Республики Татарстан на сумму 50,83 млн. рублей.</w:t>
      </w:r>
    </w:p>
    <w:p w:rsidR="005C20D2" w:rsidRPr="00622644" w:rsidRDefault="005C20D2" w:rsidP="00622644">
      <w:pPr>
        <w:pStyle w:val="a6"/>
        <w:widowControl w:val="0"/>
        <w:ind w:firstLine="709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</w:rPr>
        <w:t>2018 год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 xml:space="preserve">Распоряжением Кабинета Министров Республики Татарстан от 09.12.2017 № 3223-р утверждено распределение денежных средств на реализацию мероприятий по строительству и капитальному ремонту зданий (помещений) исполнительных комитетов (Советов) поселений муниципальных образований Республики Татарстан на 2018 год общим объемом финансирования 100,0 млн. рублей (с учетом ПИР – 1,32 млн.рублей).  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>Запланировано отремонтировать 38 объектов на сумму 55,04 млн. рублей. На строительно 10 объектов выделено 42,28 млн. рублей. Нераспреде</w:t>
      </w:r>
      <w:r w:rsidR="00DD5690" w:rsidRPr="00622644">
        <w:rPr>
          <w:rFonts w:ascii="Times New Roman" w:hAnsi="Times New Roman"/>
          <w:bCs/>
          <w:color w:val="00B050"/>
          <w:sz w:val="28"/>
          <w:szCs w:val="28"/>
        </w:rPr>
        <w:t>ленный лимит – 1,36 млн. рублей</w:t>
      </w:r>
    </w:p>
    <w:p w:rsidR="005C20D2" w:rsidRPr="00622644" w:rsidRDefault="005C20D2" w:rsidP="00622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Объем финансирования программы составляет 100,0 млн. рублей (с учетом ПИР – 1,32 млн. рублей).</w:t>
      </w:r>
      <w:r w:rsidRPr="00622644">
        <w:rPr>
          <w:rFonts w:ascii="Times New Roman" w:hAnsi="Times New Roman"/>
          <w:noProof/>
          <w:color w:val="00B050"/>
          <w:sz w:val="28"/>
          <w:szCs w:val="28"/>
        </w:rPr>
        <w:t xml:space="preserve"> </w:t>
      </w:r>
      <w:r w:rsidRPr="00622644">
        <w:rPr>
          <w:rFonts w:ascii="Times New Roman" w:hAnsi="Times New Roman"/>
          <w:sz w:val="28"/>
          <w:szCs w:val="28"/>
        </w:rPr>
        <w:t xml:space="preserve"> В 2018 году запланирован капитальный ремонт 38-ми зданий (помещений) исполнительных комитетов (Советов) поселений муниципальных образований и строительство 10 объектов.</w:t>
      </w:r>
    </w:p>
    <w:p w:rsidR="005C20D2" w:rsidRPr="00622644" w:rsidRDefault="005C20D2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 xml:space="preserve">По состоянию на 23 августа работы ведутся на 7-ми объектах. Факт освоения СМР составляет 95,4%. Динамика за 2 недели 1,7%. На 31-ом объекте работы завершены. </w:t>
      </w:r>
    </w:p>
    <w:p w:rsidR="00622644" w:rsidRDefault="00622644" w:rsidP="006226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color w:val="00B050"/>
          <w:sz w:val="28"/>
          <w:szCs w:val="28"/>
        </w:rPr>
      </w:pPr>
    </w:p>
    <w:p w:rsidR="005C20D2" w:rsidRPr="00622644" w:rsidRDefault="005C20D2" w:rsidP="006226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22644">
        <w:rPr>
          <w:rFonts w:ascii="Times New Roman" w:hAnsi="Times New Roman"/>
          <w:bCs/>
          <w:sz w:val="28"/>
          <w:szCs w:val="28"/>
          <w:u w:val="single"/>
        </w:rPr>
        <w:t xml:space="preserve">Капитальный ремонт учреждений социального обслуживания Республики Татарстан </w:t>
      </w:r>
    </w:p>
    <w:p w:rsidR="005C20D2" w:rsidRPr="00622644" w:rsidRDefault="005C20D2" w:rsidP="00622644">
      <w:pPr>
        <w:pStyle w:val="a6"/>
        <w:widowControl w:val="0"/>
        <w:ind w:firstLine="709"/>
        <w:jc w:val="right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5C20D2" w:rsidRPr="00622644" w:rsidRDefault="005C20D2" w:rsidP="00622644">
      <w:pPr>
        <w:pStyle w:val="a6"/>
        <w:widowControl w:val="0"/>
        <w:ind w:firstLine="709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</w:rPr>
        <w:t>2017 год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>Распоряжением Кабинета Министров Республики Татарстан от 07.11.2016 № 2567-р утвержден перечень учреждения социального обслуживания Республики Татарстан, здания которых подлежат капитальному ремонту в 2017 году.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>Отремонтировано 28 объектов на сумму 121,3 млн. рублей.</w:t>
      </w:r>
      <w:r w:rsidRPr="0062264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C20D2" w:rsidRPr="00622644" w:rsidRDefault="005C20D2" w:rsidP="00622644">
      <w:pPr>
        <w:pStyle w:val="a6"/>
        <w:widowControl w:val="0"/>
        <w:ind w:firstLine="709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</w:rPr>
        <w:t>2018 год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>Распоряжением Кабинета Министров Республики Татарстан от 06.12.2017 № 2567-р (с изм. от 12.12.2017 № 3254-р) утвержден перечень учреждений социального обслуживания и социальной защиты Республики Татарстан, здания которых подлежат капитальному ремонту за счет средств бюджета РТ в 2018 году.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>Запланировано отремонтировать 34 объекта на сумму 121,3 млн. рублей (в том числе ПИР – 0,04 млн. рублей и нераспределенный лимит – 4,06 млн.рублей).</w:t>
      </w:r>
      <w:r w:rsidRPr="0062264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C20D2" w:rsidRPr="00622644" w:rsidRDefault="005C20D2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121,3 млн. рублей (с учетом ПИР – 0,04 млн. рублей и нераспределенного лимита –   4,06 млн. рублей). Запланирован ремонт 34-х учреждений социального обслуживания и социальной защиты РТ. </w:t>
      </w:r>
    </w:p>
    <w:p w:rsidR="005C20D2" w:rsidRPr="00622644" w:rsidRDefault="005C20D2" w:rsidP="00622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lastRenderedPageBreak/>
        <w:t>По состоянию на 23 августа работы ведутся на 20-ти объектах. Факт освоения СМР составляет 93,7%. Динамика за 2 недели 3,5%. На 14-ти объектах работы завершены.</w:t>
      </w:r>
    </w:p>
    <w:p w:rsidR="00DD5690" w:rsidRPr="00622644" w:rsidRDefault="00DD5690" w:rsidP="00622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B050"/>
          <w:sz w:val="28"/>
          <w:szCs w:val="28"/>
        </w:rPr>
      </w:pPr>
    </w:p>
    <w:p w:rsidR="005C20D2" w:rsidRPr="00622644" w:rsidRDefault="005C20D2" w:rsidP="0062264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0D2" w:rsidRPr="00622644" w:rsidRDefault="005C20D2" w:rsidP="006226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22644">
        <w:rPr>
          <w:rFonts w:ascii="Times New Roman" w:hAnsi="Times New Roman"/>
          <w:bCs/>
          <w:sz w:val="28"/>
          <w:szCs w:val="28"/>
          <w:u w:val="single"/>
        </w:rPr>
        <w:t>Капитальный ремонт помещений муниципальных архивов Республики Татарстан</w:t>
      </w:r>
    </w:p>
    <w:p w:rsidR="005C20D2" w:rsidRPr="00622644" w:rsidRDefault="005C20D2" w:rsidP="00622644">
      <w:pPr>
        <w:pStyle w:val="a6"/>
        <w:widowControl w:val="0"/>
        <w:ind w:firstLine="709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</w:rPr>
        <w:t>2017 год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>Распоряжением Кабинета Министров Республики Татарстан от 21.11.2016 № 2696-р утвержден перечень помещений муниципальных архивов Республики Татарстан, подлежащих капитальному ремонту в 2017 году.</w:t>
      </w:r>
    </w:p>
    <w:p w:rsidR="005C20D2" w:rsidRPr="00622644" w:rsidRDefault="005C20D2" w:rsidP="00622644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50"/>
          <w:spacing w:val="-1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pacing w:val="-10"/>
          <w:sz w:val="28"/>
          <w:szCs w:val="28"/>
        </w:rPr>
        <w:t>В 2017 году финансирование программы составило 50 млн.   руб.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 xml:space="preserve">Отремонтировано 17 муниципальных архивов Республики Татарстан. </w:t>
      </w:r>
    </w:p>
    <w:p w:rsidR="005C20D2" w:rsidRPr="00622644" w:rsidRDefault="005C20D2" w:rsidP="00622644">
      <w:pPr>
        <w:pStyle w:val="a6"/>
        <w:widowControl w:val="0"/>
        <w:ind w:firstLine="709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</w:rPr>
        <w:t>2018 год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>Распоряжением Кабинета Министров Республики Татарстан от 20.11.2017 № 2992-р утвержден перечень помещений муниципальных архивов Республики Татарстан, подлежащих капитальному ремонту в 2018 году, с общим объемом финансирования 49,985 млн.рублей. На ПИР выделено 0,015 млн.рублей.</w:t>
      </w:r>
    </w:p>
    <w:p w:rsidR="005C20D2" w:rsidRPr="00622644" w:rsidRDefault="005C20D2" w:rsidP="0062264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Объем финансирования программы составляет 50,0 млн. рублей (с учетом ПИР – 0,015 млн. рублей). Запланирован ремонт</w:t>
      </w:r>
      <w:r w:rsidR="00622644">
        <w:rPr>
          <w:rFonts w:ascii="Times New Roman" w:hAnsi="Times New Roman"/>
          <w:sz w:val="28"/>
          <w:szCs w:val="28"/>
        </w:rPr>
        <w:t xml:space="preserve"> </w:t>
      </w:r>
      <w:r w:rsidRPr="00622644">
        <w:rPr>
          <w:rFonts w:ascii="Times New Roman" w:hAnsi="Times New Roman"/>
          <w:sz w:val="28"/>
          <w:szCs w:val="28"/>
        </w:rPr>
        <w:t>19-ти помещений муниципальных архивов Республики Татарстан.</w:t>
      </w:r>
    </w:p>
    <w:p w:rsidR="005C20D2" w:rsidRPr="00622644" w:rsidRDefault="005C20D2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По состоянию на 23 августа работы ведутся на 2-х объектах из  19-ти. Факт освоения СМР составляет 98,4%. Динамика за 2 недели 2,9%. На 17-ти объектах работы завершены.</w:t>
      </w:r>
      <w:r w:rsidRPr="00622644">
        <w:rPr>
          <w:rFonts w:ascii="Times New Roman" w:hAnsi="Times New Roman"/>
          <w:noProof/>
          <w:color w:val="00B050"/>
          <w:sz w:val="28"/>
          <w:szCs w:val="28"/>
        </w:rPr>
        <w:t xml:space="preserve"> </w:t>
      </w:r>
    </w:p>
    <w:p w:rsidR="005C20D2" w:rsidRPr="00622644" w:rsidRDefault="005C20D2" w:rsidP="006226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5C20D2" w:rsidRPr="00622644" w:rsidRDefault="005C20D2" w:rsidP="006226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5C20D2" w:rsidRPr="00622644" w:rsidRDefault="005C20D2" w:rsidP="006226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22644">
        <w:rPr>
          <w:rFonts w:ascii="Times New Roman" w:hAnsi="Times New Roman"/>
          <w:bCs/>
          <w:sz w:val="28"/>
          <w:szCs w:val="28"/>
          <w:u w:val="single"/>
        </w:rPr>
        <w:t xml:space="preserve">Капитальный ремонт зданий (помещений) молодежных центров Республики Татарстан и укрепление материальной базы </w:t>
      </w:r>
    </w:p>
    <w:p w:rsidR="005C20D2" w:rsidRPr="00622644" w:rsidRDefault="005C20D2" w:rsidP="006226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22644">
        <w:rPr>
          <w:rFonts w:ascii="Times New Roman" w:hAnsi="Times New Roman"/>
          <w:bCs/>
          <w:sz w:val="28"/>
          <w:szCs w:val="28"/>
          <w:u w:val="single"/>
        </w:rPr>
        <w:t>(новая программа)</w:t>
      </w:r>
    </w:p>
    <w:p w:rsidR="005C20D2" w:rsidRPr="00622644" w:rsidRDefault="005C20D2" w:rsidP="00622644">
      <w:pPr>
        <w:pStyle w:val="a6"/>
        <w:widowControl w:val="0"/>
        <w:ind w:firstLine="709"/>
        <w:jc w:val="right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5C20D2" w:rsidRPr="00622644" w:rsidRDefault="005C20D2" w:rsidP="00622644">
      <w:pPr>
        <w:pStyle w:val="a6"/>
        <w:widowControl w:val="0"/>
        <w:ind w:firstLine="709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</w:rPr>
        <w:t>2018 год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622644">
        <w:rPr>
          <w:rFonts w:ascii="Times New Roman" w:hAnsi="Times New Roman"/>
          <w:bCs/>
          <w:color w:val="00B050"/>
          <w:sz w:val="28"/>
          <w:szCs w:val="28"/>
        </w:rPr>
        <w:t xml:space="preserve">Распоряжением Кабинета Министров Республики Татарстан от 27.11.2017 № 3049-р утвержден перечень зданий (помещений) молодежных центров Республики Татарстан для капитального ремонта и укрепления материальной базы в 2018 году общим объемом финансирования 86,211 млн.рублей. </w:t>
      </w:r>
      <w:r w:rsidR="00DD5690" w:rsidRPr="00622644">
        <w:rPr>
          <w:rFonts w:ascii="Times New Roman" w:hAnsi="Times New Roman"/>
          <w:bCs/>
          <w:color w:val="00B050"/>
          <w:sz w:val="28"/>
          <w:szCs w:val="28"/>
        </w:rPr>
        <w:t>На ПИР выделено 2,2 млн.рублей.</w:t>
      </w:r>
    </w:p>
    <w:p w:rsidR="005C20D2" w:rsidRPr="00622644" w:rsidRDefault="005C20D2" w:rsidP="00622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Объем финансирования программы составляет 88,41 млн. рублей (с учетом ПИР – 2,2 млн. рублей). Запланирован капитальный ремонт 6-ти зданий (помещений) молодежных центров Республики Татарстан и укрепление материальной базы.</w:t>
      </w:r>
    </w:p>
    <w:p w:rsidR="005C20D2" w:rsidRPr="00622644" w:rsidRDefault="005C20D2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lastRenderedPageBreak/>
        <w:t>По состоянию на 23 августа факт освоения СМР составляет 73,4%. Динамика за 2 недели 6%.</w:t>
      </w:r>
      <w:r w:rsidR="00DD5690" w:rsidRPr="00622644">
        <w:rPr>
          <w:rFonts w:ascii="Times New Roman" w:hAnsi="Times New Roman"/>
          <w:sz w:val="28"/>
          <w:szCs w:val="28"/>
        </w:rPr>
        <w:t xml:space="preserve"> На 1 объекте работы завершены.</w:t>
      </w:r>
    </w:p>
    <w:p w:rsidR="005C20D2" w:rsidRPr="00622644" w:rsidRDefault="005C20D2" w:rsidP="0062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0D2" w:rsidRPr="00622644" w:rsidRDefault="005C20D2" w:rsidP="006226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22644">
        <w:rPr>
          <w:rFonts w:ascii="Times New Roman" w:hAnsi="Times New Roman"/>
          <w:sz w:val="28"/>
          <w:szCs w:val="28"/>
          <w:u w:val="single"/>
        </w:rPr>
        <w:t xml:space="preserve">Капитальный ремонт зданий </w:t>
      </w:r>
    </w:p>
    <w:p w:rsidR="005C20D2" w:rsidRPr="00622644" w:rsidRDefault="005C20D2" w:rsidP="006226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22644">
        <w:rPr>
          <w:rFonts w:ascii="Times New Roman" w:hAnsi="Times New Roman"/>
          <w:sz w:val="28"/>
          <w:szCs w:val="28"/>
          <w:u w:val="single"/>
        </w:rPr>
        <w:t xml:space="preserve">амбулаторно-поликлинических учреждений </w:t>
      </w:r>
    </w:p>
    <w:p w:rsidR="005C20D2" w:rsidRPr="00622644" w:rsidRDefault="005C20D2" w:rsidP="00622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u w:val="single"/>
          <w:lang w:eastAsia="en-US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  <w:lang w:eastAsia="en-US"/>
        </w:rPr>
        <w:t>2017 год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  <w:lang w:eastAsia="en-US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  <w:lang w:eastAsia="en-US"/>
        </w:rPr>
        <w:t>Распоряжениями Кабинета Министров Республики Татарстан от 18.07.2017 № 1708-р, № 1709-р, № 1710-р, № 1711-р, № 1712-р, № 1713-р, № 1714-р на капитальный ремонт зданий амбулаторно-поликлинических учреждений Республики Татарстан с разработкой ПСД и проведением достоверности определения сметной стоимости, а также с приобретением оборудования, в том числе медицинского, мебели и инвентаря выделено 3 483 020,4 тыс.рублей.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  <w:lang w:eastAsia="en-US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  <w:lang w:eastAsia="en-US"/>
        </w:rPr>
        <w:t>В 2017 году отремонтировано 74 зданий амбулаторно-поликлинических учреждений в  г. Казань, г. Наб. Челны, г. Нижнекамск, г. Альметьевск.</w:t>
      </w:r>
    </w:p>
    <w:p w:rsidR="005C20D2" w:rsidRPr="00622644" w:rsidRDefault="005C20D2" w:rsidP="00622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u w:val="single"/>
          <w:lang w:eastAsia="en-US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  <w:lang w:eastAsia="en-US"/>
        </w:rPr>
        <w:t>2018 год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  <w:lang w:eastAsia="en-US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  <w:lang w:eastAsia="en-US"/>
        </w:rPr>
        <w:t>Распоряжением Кабинета Министров Республики Татарстан от 09.12.2017 № 3219-р, утвержден перечень зданий амбулаторно-поликлинических учреждений Республики Татарстан, подлежащих каптальному ремонту в 2018 году с  приобретением оборудования, в том числе медицинского, мебели и инвентаря общим объемом финансирования 3 067 892,4 тыс.рублей. На ПИР выделено 127 828,0 тыс.рублей.</w:t>
      </w:r>
    </w:p>
    <w:p w:rsidR="005C20D2" w:rsidRPr="00622644" w:rsidRDefault="005C20D2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  <w:lang w:eastAsia="en-US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  <w:lang w:eastAsia="en-US"/>
        </w:rPr>
        <w:t>В 2018 году запланировано отремонтировать 114 зданий амбулаторно-поликлинических учреждений в г. Казань, г. Наб. Челны, г. Нижнекамск, г. Альметьевск и МО РТ.</w:t>
      </w:r>
    </w:p>
    <w:p w:rsidR="005C20D2" w:rsidRPr="00622644" w:rsidRDefault="005C20D2" w:rsidP="00622644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2644">
        <w:rPr>
          <w:rFonts w:ascii="Times New Roman" w:eastAsia="Calibri" w:hAnsi="Times New Roman"/>
          <w:sz w:val="28"/>
          <w:szCs w:val="28"/>
          <w:lang w:eastAsia="en-US"/>
        </w:rPr>
        <w:t>По Программе 2018 года запланирован капитальный ремонт 114-ти зданий амбулаторно-поликлинических учреждений на общую сумму 3 195,72 млн. рублей, в том числе ПИР- 127,828 млн. рублей.</w:t>
      </w:r>
    </w:p>
    <w:p w:rsidR="005C20D2" w:rsidRPr="00622644" w:rsidRDefault="005C20D2" w:rsidP="00622644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622644">
        <w:rPr>
          <w:rFonts w:ascii="Times New Roman" w:hAnsi="Times New Roman"/>
          <w:color w:val="00B050"/>
          <w:spacing w:val="-10"/>
          <w:sz w:val="28"/>
          <w:szCs w:val="28"/>
        </w:rPr>
        <w:t>В г.Казани предусмотрен капремонт 19 здания АПУ на сумму 338,027 млн. рублей.</w:t>
      </w:r>
    </w:p>
    <w:p w:rsidR="005C20D2" w:rsidRPr="00622644" w:rsidRDefault="005C20D2" w:rsidP="00622644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г.Н.Челны - 14 зданий АПУ на сумму 504,901 млн.рублей.</w:t>
      </w:r>
    </w:p>
    <w:p w:rsidR="005C20D2" w:rsidRPr="00622644" w:rsidRDefault="005C20D2" w:rsidP="00622644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В г.Нижнекамск - 6 зданий АПУ на сумму 216,59 млн.рублей.</w:t>
      </w:r>
    </w:p>
    <w:p w:rsidR="005C20D2" w:rsidRPr="00622644" w:rsidRDefault="005C20D2" w:rsidP="00622644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В г.Альметьевск – 4 здания АПУ на сумму 82,627 млн.рублей.</w:t>
      </w:r>
    </w:p>
    <w:p w:rsidR="005C20D2" w:rsidRPr="00622644" w:rsidRDefault="005C20D2" w:rsidP="00622644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В МР РТ – 71 здание АПУ на сумму 1 925,746 млн.рублей.</w:t>
      </w:r>
    </w:p>
    <w:p w:rsidR="005C20D2" w:rsidRPr="00622644" w:rsidRDefault="005C20D2" w:rsidP="006226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По состоянию на 23 августа н</w:t>
      </w:r>
      <w:r w:rsidRPr="00622644">
        <w:rPr>
          <w:rFonts w:ascii="Times New Roman" w:hAnsi="Times New Roman"/>
          <w:color w:val="000000" w:themeColor="text1"/>
          <w:sz w:val="28"/>
          <w:szCs w:val="28"/>
        </w:rPr>
        <w:t>а 101 объекте из 114-ти ведутся работы. Факт освоения СМР составляет 52,5 %. Динамика за 2 недели 4,3%. На 5-ти объектах работы завершены.</w:t>
      </w:r>
    </w:p>
    <w:p w:rsidR="005C20D2" w:rsidRPr="00622644" w:rsidRDefault="005C20D2" w:rsidP="00622644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По 8-ми не начатым объектам:</w:t>
      </w:r>
    </w:p>
    <w:p w:rsidR="005C20D2" w:rsidRPr="00622644" w:rsidRDefault="005C20D2" w:rsidP="00622644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- ГАУЗ «Кукморская центральная районная больница», женская консультация, Кукморский МР – у подрядной организации много объектов (начнут позже);</w:t>
      </w:r>
    </w:p>
    <w:p w:rsidR="005C20D2" w:rsidRPr="00622644" w:rsidRDefault="005C20D2" w:rsidP="00622644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 xml:space="preserve">- ГАУЗ «Зеленодольская центральная районная больница», поликлиника №3, </w:t>
      </w:r>
      <w:r w:rsidRPr="00622644">
        <w:rPr>
          <w:rFonts w:ascii="Times New Roman" w:hAnsi="Times New Roman"/>
          <w:color w:val="00B050"/>
          <w:sz w:val="28"/>
          <w:szCs w:val="28"/>
        </w:rPr>
        <w:lastRenderedPageBreak/>
        <w:t>г.Зеленодольск – по просьбе глав.врача не начинают;</w:t>
      </w:r>
    </w:p>
    <w:p w:rsidR="005C20D2" w:rsidRPr="00622644" w:rsidRDefault="005C20D2" w:rsidP="00622644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- ГАУЗ «Алексеевская центральная районная больница», детская поликлиника, пгт. Алексеевское – к работам приступят после завершения работ в другом здании;</w:t>
      </w:r>
    </w:p>
    <w:p w:rsidR="005C20D2" w:rsidRPr="00622644" w:rsidRDefault="005C20D2" w:rsidP="00622644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- ГАУЗ «Рыбно-Слободская центральная районная больница», женская консультация, пгт. Рыбная Слобода –</w:t>
      </w:r>
      <w:r w:rsidRPr="00622644">
        <w:rPr>
          <w:rFonts w:ascii="Times New Roman" w:hAnsi="Times New Roman"/>
          <w:sz w:val="28"/>
          <w:szCs w:val="28"/>
        </w:rPr>
        <w:t xml:space="preserve"> </w:t>
      </w:r>
      <w:r w:rsidRPr="00622644">
        <w:rPr>
          <w:rFonts w:ascii="Times New Roman" w:hAnsi="Times New Roman"/>
          <w:color w:val="00B050"/>
          <w:sz w:val="28"/>
          <w:szCs w:val="28"/>
        </w:rPr>
        <w:t>проект не соответствует деф.ведомости (переделывают);</w:t>
      </w:r>
    </w:p>
    <w:p w:rsidR="005C20D2" w:rsidRPr="00622644" w:rsidRDefault="005C20D2" w:rsidP="00622644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- Поликлиника ГАУЗ «Республиканский клинический неврологический центр», г.Казань – объект планируется исключить из программы;</w:t>
      </w:r>
    </w:p>
    <w:p w:rsidR="005C20D2" w:rsidRPr="00622644" w:rsidRDefault="005C20D2" w:rsidP="00622644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- Поликлиника ГАУЗ «Республиканская клиническая офтальмологическая больница МЗ РТ», г.Казань – объект планируется исключить из программы;</w:t>
      </w:r>
    </w:p>
    <w:p w:rsidR="005C20D2" w:rsidRPr="00622644" w:rsidRDefault="005C20D2" w:rsidP="00622644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- ГАУЗ «Рыбно-Слободская центральная районная больница», поликлиника, пгт. Рыбная Слобода – объект планируется исключить из программы.</w:t>
      </w:r>
    </w:p>
    <w:p w:rsidR="005C20D2" w:rsidRPr="00622644" w:rsidRDefault="005C20D2" w:rsidP="00622644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- Поликлиника ГАУЗ «Республиканская клиническая психиатрическая больница им.акад.В.М.Бехтерева МЗ РТ», г.Казань – объект планируется исключить из программы.</w:t>
      </w:r>
    </w:p>
    <w:p w:rsidR="004A2561" w:rsidRPr="00622644" w:rsidRDefault="004A2561" w:rsidP="00622644">
      <w:pPr>
        <w:widowControl w:val="0"/>
        <w:tabs>
          <w:tab w:val="left" w:pos="5103"/>
        </w:tabs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</w:p>
    <w:p w:rsidR="004A2561" w:rsidRPr="00622644" w:rsidRDefault="004A2561" w:rsidP="00622644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22644">
        <w:rPr>
          <w:rFonts w:ascii="Times New Roman" w:hAnsi="Times New Roman"/>
          <w:sz w:val="28"/>
          <w:szCs w:val="28"/>
          <w:u w:val="single"/>
        </w:rPr>
        <w:t>Реализация программ Фондом газификации РТ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644">
        <w:rPr>
          <w:rFonts w:ascii="Times New Roman" w:hAnsi="Times New Roman"/>
          <w:sz w:val="28"/>
          <w:szCs w:val="28"/>
          <w:lang w:eastAsia="x-none"/>
        </w:rPr>
        <w:t xml:space="preserve">По программам, </w:t>
      </w:r>
      <w:r w:rsidRPr="00622644">
        <w:rPr>
          <w:rFonts w:ascii="Times New Roman" w:hAnsi="Times New Roman"/>
          <w:sz w:val="28"/>
          <w:szCs w:val="28"/>
          <w:lang w:val="x-none" w:eastAsia="x-none"/>
        </w:rPr>
        <w:t>реализ</w:t>
      </w:r>
      <w:r w:rsidRPr="00622644">
        <w:rPr>
          <w:rFonts w:ascii="Times New Roman" w:hAnsi="Times New Roman"/>
          <w:sz w:val="28"/>
          <w:szCs w:val="28"/>
          <w:lang w:eastAsia="x-none"/>
        </w:rPr>
        <w:t>уемым</w:t>
      </w:r>
      <w:r w:rsidRPr="00622644">
        <w:rPr>
          <w:rFonts w:ascii="Times New Roman" w:hAnsi="Times New Roman"/>
          <w:sz w:val="28"/>
          <w:szCs w:val="28"/>
          <w:lang w:val="x-none" w:eastAsia="x-none"/>
        </w:rPr>
        <w:t xml:space="preserve"> Фондом газификации</w:t>
      </w:r>
      <w:r w:rsidRPr="00622644">
        <w:rPr>
          <w:rFonts w:ascii="Times New Roman" w:hAnsi="Times New Roman"/>
          <w:sz w:val="28"/>
          <w:szCs w:val="28"/>
          <w:lang w:eastAsia="x-none"/>
        </w:rPr>
        <w:t>, работы выполняются по графику</w:t>
      </w:r>
      <w:r w:rsidRPr="00622644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644">
        <w:rPr>
          <w:rFonts w:ascii="Times New Roman" w:hAnsi="Times New Roman"/>
          <w:sz w:val="28"/>
          <w:szCs w:val="28"/>
          <w:lang w:val="x-none" w:eastAsia="x-none"/>
        </w:rPr>
        <w:t>По программ</w:t>
      </w:r>
      <w:r w:rsidRPr="00622644">
        <w:rPr>
          <w:rFonts w:ascii="Times New Roman" w:hAnsi="Times New Roman"/>
          <w:sz w:val="28"/>
          <w:szCs w:val="28"/>
          <w:lang w:eastAsia="x-none"/>
        </w:rPr>
        <w:t>ам: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pacing w:val="-10"/>
          <w:sz w:val="28"/>
          <w:szCs w:val="28"/>
          <w:lang w:eastAsia="x-none"/>
        </w:rPr>
      </w:pPr>
      <w:r w:rsidRPr="00622644"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Pr="00622644">
        <w:rPr>
          <w:rFonts w:ascii="Times New Roman" w:hAnsi="Times New Roman"/>
          <w:sz w:val="28"/>
          <w:szCs w:val="28"/>
          <w:lang w:val="x-none" w:eastAsia="x-none"/>
        </w:rPr>
        <w:t xml:space="preserve">«Обеспечение населения водой в населенных пунктах РТ» 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  <w:u w:val="single"/>
          <w:lang w:eastAsia="x-non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  <w:lang w:eastAsia="x-none"/>
        </w:rPr>
        <w:t>Планируется построить:</w:t>
      </w:r>
      <w:r w:rsidRPr="0062264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  <w:lang w:eastAsia="x-none"/>
        </w:rPr>
      </w:pPr>
      <w:r w:rsidRPr="00622644">
        <w:rPr>
          <w:rFonts w:ascii="Times New Roman" w:hAnsi="Times New Roman"/>
          <w:color w:val="00B050"/>
          <w:sz w:val="28"/>
          <w:szCs w:val="28"/>
          <w:lang w:eastAsia="x-none"/>
        </w:rPr>
        <w:t>2</w:t>
      </w:r>
      <w:r w:rsidR="000768A3" w:rsidRPr="00622644">
        <w:rPr>
          <w:rFonts w:ascii="Times New Roman" w:hAnsi="Times New Roman"/>
          <w:color w:val="00B050"/>
          <w:sz w:val="28"/>
          <w:szCs w:val="28"/>
          <w:lang w:eastAsia="x-none"/>
        </w:rPr>
        <w:t>31</w:t>
      </w:r>
      <w:r w:rsidRPr="00622644">
        <w:rPr>
          <w:rFonts w:ascii="Times New Roman" w:hAnsi="Times New Roman"/>
          <w:color w:val="00B050"/>
          <w:sz w:val="28"/>
          <w:szCs w:val="28"/>
          <w:lang w:eastAsia="x-none"/>
        </w:rPr>
        <w:t xml:space="preserve"> км - водопроводной сети;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  <w:lang w:eastAsia="x-none"/>
        </w:rPr>
      </w:pPr>
      <w:r w:rsidRPr="00622644">
        <w:rPr>
          <w:rFonts w:ascii="Times New Roman" w:hAnsi="Times New Roman"/>
          <w:color w:val="00B050"/>
          <w:sz w:val="28"/>
          <w:szCs w:val="28"/>
          <w:lang w:eastAsia="x-none"/>
        </w:rPr>
        <w:t>3</w:t>
      </w:r>
      <w:r w:rsidR="000768A3" w:rsidRPr="00622644">
        <w:rPr>
          <w:rFonts w:ascii="Times New Roman" w:hAnsi="Times New Roman"/>
          <w:color w:val="00B050"/>
          <w:sz w:val="28"/>
          <w:szCs w:val="28"/>
          <w:lang w:eastAsia="x-none"/>
        </w:rPr>
        <w:t>6</w:t>
      </w:r>
      <w:r w:rsidRPr="00622644">
        <w:rPr>
          <w:rFonts w:ascii="Times New Roman" w:hAnsi="Times New Roman"/>
          <w:color w:val="00B050"/>
          <w:sz w:val="28"/>
          <w:szCs w:val="28"/>
          <w:lang w:eastAsia="x-none"/>
        </w:rPr>
        <w:t xml:space="preserve"> - артезианских скважин; 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  <w:lang w:eastAsia="x-none"/>
        </w:rPr>
      </w:pPr>
      <w:r w:rsidRPr="00622644">
        <w:rPr>
          <w:rFonts w:ascii="Times New Roman" w:hAnsi="Times New Roman"/>
          <w:color w:val="00B050"/>
          <w:sz w:val="28"/>
          <w:szCs w:val="28"/>
          <w:lang w:eastAsia="x-none"/>
        </w:rPr>
        <w:t>3</w:t>
      </w:r>
      <w:r w:rsidR="000768A3" w:rsidRPr="00622644">
        <w:rPr>
          <w:rFonts w:ascii="Times New Roman" w:hAnsi="Times New Roman"/>
          <w:color w:val="00B050"/>
          <w:sz w:val="28"/>
          <w:szCs w:val="28"/>
          <w:lang w:eastAsia="x-none"/>
        </w:rPr>
        <w:t>9</w:t>
      </w:r>
      <w:r w:rsidRPr="00622644">
        <w:rPr>
          <w:rFonts w:ascii="Times New Roman" w:hAnsi="Times New Roman"/>
          <w:color w:val="00B050"/>
          <w:sz w:val="28"/>
          <w:szCs w:val="28"/>
          <w:lang w:eastAsia="x-none"/>
        </w:rPr>
        <w:t xml:space="preserve"> - водонапорных башен.</w:t>
      </w:r>
    </w:p>
    <w:p w:rsidR="004A2561" w:rsidRPr="00622644" w:rsidRDefault="004A2561" w:rsidP="006226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644">
        <w:rPr>
          <w:rFonts w:ascii="Times New Roman" w:hAnsi="Times New Roman"/>
          <w:sz w:val="28"/>
          <w:szCs w:val="28"/>
          <w:lang w:eastAsia="x-none"/>
        </w:rPr>
        <w:t>Построено 215,7 км водопроводных сетей (</w:t>
      </w:r>
      <w:r w:rsidR="000768A3" w:rsidRPr="00622644">
        <w:rPr>
          <w:rFonts w:ascii="Times New Roman" w:hAnsi="Times New Roman"/>
          <w:sz w:val="28"/>
          <w:szCs w:val="28"/>
          <w:lang w:eastAsia="x-none"/>
        </w:rPr>
        <w:t>93,4</w:t>
      </w:r>
      <w:r w:rsidRPr="00622644">
        <w:rPr>
          <w:rFonts w:ascii="Times New Roman" w:hAnsi="Times New Roman"/>
          <w:sz w:val="28"/>
          <w:szCs w:val="28"/>
          <w:lang w:eastAsia="x-none"/>
        </w:rPr>
        <w:t>%) - динамика 11,6%, пробурено 32 артезианских скважины (</w:t>
      </w:r>
      <w:r w:rsidR="000768A3" w:rsidRPr="00622644">
        <w:rPr>
          <w:rFonts w:ascii="Times New Roman" w:hAnsi="Times New Roman"/>
          <w:sz w:val="28"/>
          <w:szCs w:val="28"/>
          <w:lang w:eastAsia="x-none"/>
        </w:rPr>
        <w:t>88,8</w:t>
      </w:r>
      <w:r w:rsidRPr="00622644">
        <w:rPr>
          <w:rFonts w:ascii="Times New Roman" w:hAnsi="Times New Roman"/>
          <w:sz w:val="28"/>
          <w:szCs w:val="28"/>
          <w:lang w:eastAsia="x-none"/>
        </w:rPr>
        <w:t>%) - динамика 6,1%, установлены все 38 водонапорных башен (</w:t>
      </w:r>
      <w:r w:rsidR="000768A3" w:rsidRPr="00622644">
        <w:rPr>
          <w:rFonts w:ascii="Times New Roman" w:hAnsi="Times New Roman"/>
          <w:sz w:val="28"/>
          <w:szCs w:val="28"/>
          <w:lang w:eastAsia="x-none"/>
        </w:rPr>
        <w:t>97,4</w:t>
      </w:r>
      <w:r w:rsidRPr="00622644">
        <w:rPr>
          <w:rFonts w:ascii="Times New Roman" w:hAnsi="Times New Roman"/>
          <w:sz w:val="28"/>
          <w:szCs w:val="28"/>
          <w:lang w:eastAsia="x-none"/>
        </w:rPr>
        <w:t xml:space="preserve">%) – динамика </w:t>
      </w:r>
      <w:r w:rsidR="000768A3" w:rsidRPr="00622644">
        <w:rPr>
          <w:rFonts w:ascii="Times New Roman" w:hAnsi="Times New Roman"/>
          <w:sz w:val="28"/>
          <w:szCs w:val="28"/>
          <w:lang w:eastAsia="x-none"/>
        </w:rPr>
        <w:t>9,4</w:t>
      </w:r>
      <w:r w:rsidRPr="00622644">
        <w:rPr>
          <w:rFonts w:ascii="Times New Roman" w:hAnsi="Times New Roman"/>
          <w:sz w:val="28"/>
          <w:szCs w:val="28"/>
          <w:lang w:eastAsia="x-none"/>
        </w:rPr>
        <w:t>%.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eastAsia="+mn-ea" w:hAnsi="Times New Roman"/>
          <w:color w:val="00B050"/>
          <w:kern w:val="24"/>
          <w:sz w:val="28"/>
          <w:szCs w:val="28"/>
          <w:lang w:eastAsia="x-none"/>
        </w:rPr>
      </w:pPr>
      <w:r w:rsidRPr="00622644">
        <w:rPr>
          <w:rFonts w:ascii="Times New Roman" w:hAnsi="Times New Roman"/>
          <w:noProof/>
          <w:sz w:val="28"/>
          <w:szCs w:val="28"/>
        </w:rPr>
        <w:t>-</w:t>
      </w:r>
      <w:r w:rsidRPr="00622644">
        <w:rPr>
          <w:rFonts w:ascii="Times New Roman" w:hAnsi="Times New Roman"/>
          <w:noProof/>
          <w:sz w:val="28"/>
          <w:szCs w:val="28"/>
          <w:lang w:val="x-none"/>
        </w:rPr>
        <w:t xml:space="preserve"> «Модернизация систем водоотведения» 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  <w:lang w:eastAsia="x-non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  <w:lang w:eastAsia="x-none"/>
        </w:rPr>
        <w:t>Планируется</w:t>
      </w:r>
      <w:r w:rsidRPr="00622644">
        <w:rPr>
          <w:rFonts w:ascii="Times New Roman" w:hAnsi="Times New Roman"/>
          <w:color w:val="00B050"/>
          <w:sz w:val="28"/>
          <w:szCs w:val="28"/>
          <w:lang w:eastAsia="x-none"/>
        </w:rPr>
        <w:t xml:space="preserve"> строительство, реконструкция и капитальный ремонт 22 объектов водоотведения и проектирование 2 объекта водоотведения в 18 МО. 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644">
        <w:rPr>
          <w:rFonts w:ascii="Times New Roman" w:hAnsi="Times New Roman"/>
          <w:sz w:val="28"/>
          <w:szCs w:val="28"/>
          <w:lang w:eastAsia="x-none"/>
        </w:rPr>
        <w:t xml:space="preserve">Завершены работы по строительству, реконструкции и капитальному ремонту на 7 объектах и продолжаются 15 объектах. Работы ведутся по графику, выполнение составляет </w:t>
      </w:r>
      <w:r w:rsidR="000768A3" w:rsidRPr="00622644">
        <w:rPr>
          <w:rFonts w:ascii="Times New Roman" w:hAnsi="Times New Roman"/>
          <w:sz w:val="28"/>
          <w:szCs w:val="28"/>
          <w:lang w:eastAsia="x-none"/>
        </w:rPr>
        <w:t>81</w:t>
      </w:r>
      <w:r w:rsidRPr="00622644">
        <w:rPr>
          <w:rFonts w:ascii="Times New Roman" w:hAnsi="Times New Roman"/>
          <w:sz w:val="28"/>
          <w:szCs w:val="28"/>
          <w:lang w:eastAsia="x-none"/>
        </w:rPr>
        <w:t>%.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644">
        <w:rPr>
          <w:rFonts w:ascii="Times New Roman" w:hAnsi="Times New Roman"/>
          <w:noProof/>
          <w:sz w:val="28"/>
          <w:szCs w:val="28"/>
        </w:rPr>
        <w:t xml:space="preserve">- </w:t>
      </w:r>
      <w:r w:rsidRPr="00622644">
        <w:rPr>
          <w:rFonts w:ascii="Times New Roman" w:hAnsi="Times New Roman"/>
          <w:noProof/>
          <w:sz w:val="28"/>
          <w:szCs w:val="28"/>
          <w:lang w:val="x-none"/>
        </w:rPr>
        <w:t xml:space="preserve">«Восстановление уличного освещения в населенных пунктах РТ» 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  <w:u w:val="single"/>
          <w:lang w:eastAsia="x-non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  <w:lang w:eastAsia="x-none"/>
        </w:rPr>
        <w:t>Планируется построить: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  <w:lang w:eastAsia="x-none"/>
        </w:rPr>
      </w:pPr>
      <w:r w:rsidRPr="00622644">
        <w:rPr>
          <w:rFonts w:ascii="Times New Roman" w:hAnsi="Times New Roman"/>
          <w:color w:val="00B050"/>
          <w:sz w:val="28"/>
          <w:szCs w:val="28"/>
          <w:lang w:eastAsia="x-none"/>
        </w:rPr>
        <w:t>- 354 км линий электропередач (СИП);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  <w:lang w:eastAsia="x-none"/>
        </w:rPr>
      </w:pPr>
      <w:r w:rsidRPr="00622644">
        <w:rPr>
          <w:rFonts w:ascii="Times New Roman" w:hAnsi="Times New Roman"/>
          <w:color w:val="00B050"/>
          <w:sz w:val="28"/>
          <w:szCs w:val="28"/>
          <w:lang w:eastAsia="x-none"/>
        </w:rPr>
        <w:t>- 273 щита учета и управления;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  <w:lang w:eastAsia="x-none"/>
        </w:rPr>
      </w:pPr>
      <w:r w:rsidRPr="00622644">
        <w:rPr>
          <w:rFonts w:ascii="Times New Roman" w:hAnsi="Times New Roman"/>
          <w:color w:val="00B050"/>
          <w:sz w:val="28"/>
          <w:szCs w:val="28"/>
          <w:lang w:eastAsia="x-none"/>
        </w:rPr>
        <w:t>-  10 тыс. 109 шт.</w:t>
      </w:r>
      <w:r w:rsidRPr="00622644">
        <w:rPr>
          <w:rFonts w:ascii="Times New Roman" w:hAnsi="Times New Roman"/>
          <w:color w:val="00B050"/>
          <w:sz w:val="28"/>
          <w:szCs w:val="28"/>
          <w:lang w:val="x-none" w:eastAsia="x-none"/>
        </w:rPr>
        <w:t xml:space="preserve"> </w:t>
      </w:r>
      <w:r w:rsidRPr="00622644">
        <w:rPr>
          <w:rFonts w:ascii="Times New Roman" w:hAnsi="Times New Roman"/>
          <w:color w:val="00B050"/>
          <w:sz w:val="28"/>
          <w:szCs w:val="28"/>
          <w:lang w:eastAsia="x-none"/>
        </w:rPr>
        <w:t>светодиодных светильников.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644">
        <w:rPr>
          <w:rFonts w:ascii="Times New Roman" w:hAnsi="Times New Roman"/>
          <w:sz w:val="28"/>
          <w:szCs w:val="28"/>
          <w:lang w:eastAsia="x-none"/>
        </w:rPr>
        <w:t>Смонтировано 340,5 км самонесущих проводов (СИП) – 96,2%, динамика -12%; установлено 258 щитов учета электроэнергии – 94,5%, динамика – 6,5%; установлено 10 тыс. 11 светодиодных светильников – 99%, динамика - 5%.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B050"/>
          <w:sz w:val="28"/>
          <w:szCs w:val="28"/>
        </w:rPr>
      </w:pPr>
      <w:r w:rsidRPr="00622644">
        <w:rPr>
          <w:rFonts w:ascii="Times New Roman" w:hAnsi="Times New Roman"/>
          <w:noProof/>
          <w:sz w:val="28"/>
          <w:szCs w:val="28"/>
        </w:rPr>
        <w:t xml:space="preserve">- </w:t>
      </w:r>
      <w:r w:rsidRPr="00622644">
        <w:rPr>
          <w:rFonts w:ascii="Times New Roman" w:hAnsi="Times New Roman"/>
          <w:noProof/>
          <w:sz w:val="28"/>
          <w:szCs w:val="28"/>
          <w:lang w:val="x-none"/>
        </w:rPr>
        <w:t>«Замена котлов в кот</w:t>
      </w:r>
      <w:r w:rsidR="00622644">
        <w:rPr>
          <w:rFonts w:ascii="Times New Roman" w:hAnsi="Times New Roman"/>
          <w:noProof/>
          <w:sz w:val="28"/>
          <w:szCs w:val="28"/>
          <w:lang w:val="x-none"/>
        </w:rPr>
        <w:t>ельных бюджетных учреждений РТ»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  <w:lang w:eastAsia="x-non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  <w:lang w:eastAsia="x-none"/>
        </w:rPr>
        <w:lastRenderedPageBreak/>
        <w:t>Планируется</w:t>
      </w:r>
      <w:r w:rsidRPr="00622644">
        <w:rPr>
          <w:rFonts w:ascii="Times New Roman" w:hAnsi="Times New Roman"/>
          <w:color w:val="00B050"/>
          <w:sz w:val="28"/>
          <w:szCs w:val="28"/>
          <w:lang w:eastAsia="x-none"/>
        </w:rPr>
        <w:t xml:space="preserve"> заменить 156 котлов на 87 объектах социально-культурной сферы в 43 МО.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644">
        <w:rPr>
          <w:rFonts w:ascii="Times New Roman" w:hAnsi="Times New Roman"/>
          <w:sz w:val="28"/>
          <w:szCs w:val="28"/>
          <w:lang w:eastAsia="x-none"/>
        </w:rPr>
        <w:t>Выполнен монтаж 151 котла на 84 объектах (96,6%) от запланированных 87 объектов. На 3 объектах работы завершаются.</w:t>
      </w:r>
    </w:p>
    <w:p w:rsidR="004A2561" w:rsidRPr="00622644" w:rsidRDefault="004A2561" w:rsidP="00622644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+mn-ea" w:hAnsi="Times New Roman"/>
          <w:color w:val="00B050"/>
          <w:kern w:val="24"/>
          <w:sz w:val="28"/>
          <w:szCs w:val="28"/>
          <w:lang w:eastAsia="x-none"/>
        </w:rPr>
      </w:pPr>
      <w:r w:rsidRPr="00622644">
        <w:rPr>
          <w:rFonts w:ascii="Times New Roman" w:hAnsi="Times New Roman"/>
          <w:noProof/>
          <w:sz w:val="28"/>
          <w:szCs w:val="28"/>
        </w:rPr>
        <w:t xml:space="preserve">- </w:t>
      </w:r>
      <w:r w:rsidRPr="00622644">
        <w:rPr>
          <w:rFonts w:ascii="Times New Roman" w:hAnsi="Times New Roman"/>
          <w:noProof/>
          <w:sz w:val="28"/>
          <w:szCs w:val="28"/>
          <w:lang w:val="x-none"/>
        </w:rPr>
        <w:t xml:space="preserve">«Переход на индивидуальные системы отопления, установка БМК в городах и районах РТ» </w:t>
      </w:r>
      <w:r w:rsidRPr="00622644">
        <w:rPr>
          <w:rFonts w:ascii="Times New Roman" w:eastAsia="+mn-ea" w:hAnsi="Times New Roman"/>
          <w:color w:val="00B050"/>
          <w:kern w:val="24"/>
          <w:sz w:val="28"/>
          <w:szCs w:val="28"/>
          <w:lang w:eastAsia="x-none"/>
        </w:rPr>
        <w:t xml:space="preserve"> </w:t>
      </w:r>
    </w:p>
    <w:p w:rsidR="004A2561" w:rsidRPr="00622644" w:rsidRDefault="004A2561" w:rsidP="00622644">
      <w:pPr>
        <w:tabs>
          <w:tab w:val="left" w:pos="9639"/>
        </w:tabs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  <w:lang w:eastAsia="x-non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  <w:lang w:eastAsia="x-none"/>
        </w:rPr>
        <w:t>получены</w:t>
      </w:r>
      <w:r w:rsidRPr="00622644">
        <w:rPr>
          <w:rFonts w:ascii="Times New Roman" w:hAnsi="Times New Roman"/>
          <w:color w:val="00B050"/>
          <w:sz w:val="28"/>
          <w:szCs w:val="28"/>
          <w:lang w:eastAsia="x-none"/>
        </w:rPr>
        <w:t xml:space="preserve"> заявки от </w:t>
      </w:r>
      <w:r w:rsidR="0083382D" w:rsidRPr="00622644">
        <w:rPr>
          <w:rFonts w:ascii="Times New Roman" w:hAnsi="Times New Roman"/>
          <w:color w:val="00B050"/>
          <w:sz w:val="28"/>
          <w:szCs w:val="28"/>
          <w:lang w:eastAsia="x-none"/>
        </w:rPr>
        <w:t>8</w:t>
      </w:r>
      <w:r w:rsidRPr="00622644">
        <w:rPr>
          <w:rFonts w:ascii="Times New Roman" w:hAnsi="Times New Roman"/>
          <w:color w:val="00B050"/>
          <w:sz w:val="28"/>
          <w:szCs w:val="28"/>
          <w:lang w:eastAsia="x-none"/>
        </w:rPr>
        <w:t xml:space="preserve"> МО на перевод 637 квартир.</w:t>
      </w:r>
    </w:p>
    <w:p w:rsidR="0083382D" w:rsidRPr="00622644" w:rsidRDefault="0083382D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644">
        <w:rPr>
          <w:rFonts w:ascii="Times New Roman" w:hAnsi="Times New Roman"/>
          <w:sz w:val="28"/>
          <w:szCs w:val="28"/>
          <w:lang w:eastAsia="x-none"/>
        </w:rPr>
        <w:t xml:space="preserve">По переводу МКД на индивидуальные системы отопления: </w:t>
      </w:r>
    </w:p>
    <w:p w:rsidR="0083382D" w:rsidRPr="00622644" w:rsidRDefault="0083382D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644">
        <w:rPr>
          <w:rFonts w:ascii="Times New Roman" w:hAnsi="Times New Roman"/>
          <w:sz w:val="28"/>
          <w:szCs w:val="28"/>
          <w:lang w:eastAsia="x-none"/>
        </w:rPr>
        <w:t>-  строительно-монтажные работы завершены, идет сдача исполнительной документации;</w:t>
      </w:r>
    </w:p>
    <w:p w:rsidR="0083382D" w:rsidRPr="00622644" w:rsidRDefault="0083382D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644">
        <w:rPr>
          <w:rFonts w:ascii="Times New Roman" w:hAnsi="Times New Roman"/>
          <w:sz w:val="28"/>
          <w:szCs w:val="28"/>
          <w:lang w:eastAsia="x-none"/>
        </w:rPr>
        <w:t xml:space="preserve">По строительству газопроводов выполнение составляет </w:t>
      </w:r>
      <w:r w:rsidR="003258A5" w:rsidRPr="00622644">
        <w:rPr>
          <w:rFonts w:ascii="Times New Roman" w:hAnsi="Times New Roman"/>
          <w:sz w:val="28"/>
          <w:szCs w:val="28"/>
          <w:lang w:eastAsia="x-none"/>
        </w:rPr>
        <w:t>43,4 км (</w:t>
      </w:r>
      <w:r w:rsidRPr="00622644">
        <w:rPr>
          <w:rFonts w:ascii="Times New Roman" w:hAnsi="Times New Roman"/>
          <w:sz w:val="28"/>
          <w:szCs w:val="28"/>
          <w:lang w:eastAsia="x-none"/>
        </w:rPr>
        <w:t>91,0 %</w:t>
      </w:r>
      <w:r w:rsidR="003258A5" w:rsidRPr="00622644">
        <w:rPr>
          <w:rFonts w:ascii="Times New Roman" w:hAnsi="Times New Roman"/>
          <w:sz w:val="28"/>
          <w:szCs w:val="28"/>
          <w:lang w:eastAsia="x-none"/>
        </w:rPr>
        <w:t xml:space="preserve">), динамика -10,3% </w:t>
      </w:r>
      <w:r w:rsidRPr="00622644">
        <w:rPr>
          <w:rFonts w:ascii="Times New Roman" w:hAnsi="Times New Roman"/>
          <w:sz w:val="28"/>
          <w:szCs w:val="28"/>
          <w:lang w:eastAsia="x-none"/>
        </w:rPr>
        <w:t>.</w:t>
      </w:r>
    </w:p>
    <w:p w:rsidR="0083382D" w:rsidRPr="00622644" w:rsidRDefault="0083382D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644">
        <w:rPr>
          <w:rFonts w:ascii="Times New Roman" w:hAnsi="Times New Roman"/>
          <w:sz w:val="28"/>
          <w:szCs w:val="28"/>
          <w:lang w:eastAsia="x-none"/>
        </w:rPr>
        <w:t>Завершены работы в 9 МО (Азнакаевском, Алексеевском, Арском, Бугульминском, Заинском, Кайбицком, Лениногорском, Мамадышском и Сармановском районах).</w:t>
      </w:r>
    </w:p>
    <w:p w:rsidR="004A2561" w:rsidRPr="00622644" w:rsidRDefault="004A2561" w:rsidP="00622644">
      <w:pPr>
        <w:widowControl w:val="0"/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  <w:u w:val="single"/>
        </w:rPr>
      </w:pPr>
    </w:p>
    <w:p w:rsidR="004A2561" w:rsidRPr="00622644" w:rsidRDefault="004A2561" w:rsidP="006226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color w:val="000000"/>
          <w:sz w:val="28"/>
          <w:szCs w:val="28"/>
          <w:u w:val="single"/>
        </w:rPr>
        <w:t>О подготовке к отопительному периоду</w:t>
      </w:r>
    </w:p>
    <w:p w:rsidR="004A2561" w:rsidRPr="00622644" w:rsidRDefault="004A2561" w:rsidP="00622644">
      <w:pPr>
        <w:pStyle w:val="af"/>
        <w:tabs>
          <w:tab w:val="left" w:pos="-326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A2561" w:rsidRPr="00622644" w:rsidRDefault="004A2561" w:rsidP="00622644">
      <w:pPr>
        <w:tabs>
          <w:tab w:val="left" w:pos="-3261"/>
        </w:tabs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622644">
        <w:rPr>
          <w:rFonts w:ascii="Times New Roman" w:hAnsi="Times New Roman"/>
          <w:sz w:val="28"/>
          <w:szCs w:val="28"/>
        </w:rPr>
        <w:t>По данным ГЖИ подготовлено:</w:t>
      </w:r>
      <w:r w:rsidR="00622644" w:rsidRPr="00622644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4A2561" w:rsidRPr="00622644" w:rsidRDefault="004A2561" w:rsidP="00622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- 10 тыс. 807 внутридомовых системы отопления (89,</w:t>
      </w:r>
      <w:r w:rsidR="00673419" w:rsidRPr="00622644">
        <w:rPr>
          <w:rFonts w:ascii="Times New Roman" w:hAnsi="Times New Roman"/>
          <w:sz w:val="28"/>
          <w:szCs w:val="28"/>
        </w:rPr>
        <w:t>7</w:t>
      </w:r>
      <w:r w:rsidRPr="00622644">
        <w:rPr>
          <w:rFonts w:ascii="Times New Roman" w:hAnsi="Times New Roman"/>
          <w:sz w:val="28"/>
          <w:szCs w:val="28"/>
        </w:rPr>
        <w:t xml:space="preserve">%), на уровне прошлого года </w:t>
      </w:r>
      <w:r w:rsidRPr="00622644">
        <w:rPr>
          <w:rFonts w:ascii="Times New Roman" w:hAnsi="Times New Roman"/>
          <w:color w:val="00B050"/>
          <w:sz w:val="28"/>
          <w:szCs w:val="28"/>
        </w:rPr>
        <w:t>(90,6%)</w:t>
      </w:r>
      <w:r w:rsidRPr="00622644">
        <w:rPr>
          <w:rFonts w:ascii="Times New Roman" w:hAnsi="Times New Roman"/>
          <w:sz w:val="28"/>
          <w:szCs w:val="28"/>
        </w:rPr>
        <w:t>;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Ниже среднего значения (</w:t>
      </w:r>
      <w:r w:rsidR="00BF22E9" w:rsidRPr="00622644">
        <w:rPr>
          <w:rFonts w:ascii="Times New Roman" w:hAnsi="Times New Roman"/>
          <w:color w:val="00B050"/>
          <w:sz w:val="28"/>
          <w:szCs w:val="28"/>
        </w:rPr>
        <w:t>89,7</w:t>
      </w:r>
      <w:r w:rsidRPr="00622644">
        <w:rPr>
          <w:rFonts w:ascii="Times New Roman" w:hAnsi="Times New Roman"/>
          <w:color w:val="00B050"/>
          <w:sz w:val="28"/>
          <w:szCs w:val="28"/>
        </w:rPr>
        <w:t xml:space="preserve">%) в следующих </w:t>
      </w:r>
      <w:r w:rsidR="00BC0D79" w:rsidRPr="00622644">
        <w:rPr>
          <w:rFonts w:ascii="Times New Roman" w:hAnsi="Times New Roman"/>
          <w:color w:val="00B050"/>
          <w:sz w:val="28"/>
          <w:szCs w:val="28"/>
        </w:rPr>
        <w:t>6</w:t>
      </w:r>
      <w:r w:rsidRPr="00622644">
        <w:rPr>
          <w:rFonts w:ascii="Times New Roman" w:hAnsi="Times New Roman"/>
          <w:color w:val="00B050"/>
          <w:sz w:val="28"/>
          <w:szCs w:val="28"/>
        </w:rPr>
        <w:t xml:space="preserve"> районах: 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Камско-Устьинский г.Казань,</w:t>
      </w:r>
      <w:r w:rsidR="00BC0D79" w:rsidRPr="00622644">
        <w:rPr>
          <w:rFonts w:ascii="Times New Roman" w:hAnsi="Times New Roman"/>
          <w:color w:val="00B050"/>
          <w:sz w:val="28"/>
          <w:szCs w:val="28"/>
        </w:rPr>
        <w:t xml:space="preserve"> Чистопольский,</w:t>
      </w:r>
      <w:r w:rsidRPr="00622644">
        <w:rPr>
          <w:rFonts w:ascii="Times New Roman" w:hAnsi="Times New Roman"/>
          <w:color w:val="00B050"/>
          <w:sz w:val="28"/>
          <w:szCs w:val="28"/>
        </w:rPr>
        <w:t xml:space="preserve"> Азнакаевский, Зеленодольский и Нурлатский районы.</w:t>
      </w:r>
    </w:p>
    <w:p w:rsidR="004A2561" w:rsidRPr="00622644" w:rsidRDefault="004A2561" w:rsidP="00622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 xml:space="preserve">- 14 тыс. 360 паспортов готовности (83,2%), на уровне прошлого года </w:t>
      </w:r>
      <w:r w:rsidRPr="00622644">
        <w:rPr>
          <w:rFonts w:ascii="Times New Roman" w:hAnsi="Times New Roman"/>
          <w:color w:val="00B050"/>
          <w:sz w:val="28"/>
          <w:szCs w:val="28"/>
        </w:rPr>
        <w:t>(84,8%)</w:t>
      </w:r>
      <w:r w:rsidRPr="00622644">
        <w:rPr>
          <w:rFonts w:ascii="Times New Roman" w:hAnsi="Times New Roman"/>
          <w:sz w:val="28"/>
          <w:szCs w:val="28"/>
        </w:rPr>
        <w:t>.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Ниже среднего значения (63,8%) в следующих 10 районах: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</w:rPr>
        <w:t>Атнинский, Новошешминский, Казань, Высокогорский, Чистопольский, Верхнеуслонский, Пестречинский, Азнакаевский, Тетюшский и  Бугульминский районы.</w:t>
      </w:r>
    </w:p>
    <w:p w:rsidR="004A2561" w:rsidRPr="00622644" w:rsidRDefault="004A2561" w:rsidP="00622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 xml:space="preserve">- 4 тыс. 510 дымоходов (86,5%), на уровне прошлого года </w:t>
      </w:r>
      <w:r w:rsidRPr="00622644">
        <w:rPr>
          <w:rFonts w:ascii="Times New Roman" w:hAnsi="Times New Roman"/>
          <w:color w:val="00B050"/>
          <w:sz w:val="28"/>
          <w:szCs w:val="28"/>
        </w:rPr>
        <w:t>(91,4%)</w:t>
      </w:r>
      <w:r w:rsidRPr="00622644">
        <w:rPr>
          <w:rFonts w:ascii="Times New Roman" w:hAnsi="Times New Roman"/>
          <w:sz w:val="28"/>
          <w:szCs w:val="28"/>
        </w:rPr>
        <w:t>.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Ниже среднего значения (71,9%) в следующих 8 районах: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  <w:u w:val="single"/>
        </w:rPr>
        <w:t>Набережные Челны, Атнинский, Казань, Новошешминский, Чистопольский,  Верхнеуслонский, Высокогорский и Тетюшский районы.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</w:p>
    <w:p w:rsidR="004A2561" w:rsidRPr="00622644" w:rsidRDefault="004A2561" w:rsidP="006226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 xml:space="preserve">По данным МО готовность объектов </w:t>
      </w:r>
      <w:r w:rsidRPr="00622644">
        <w:rPr>
          <w:rFonts w:ascii="Times New Roman" w:hAnsi="Times New Roman"/>
          <w:sz w:val="28"/>
          <w:szCs w:val="28"/>
          <w:u w:val="single"/>
        </w:rPr>
        <w:t xml:space="preserve">коммунальной сферы </w:t>
      </w:r>
      <w:r w:rsidRPr="00622644">
        <w:rPr>
          <w:rFonts w:ascii="Times New Roman" w:hAnsi="Times New Roman"/>
          <w:sz w:val="28"/>
          <w:szCs w:val="28"/>
        </w:rPr>
        <w:t>составляет: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котельных - 89%;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 xml:space="preserve">тепловых сетей - 93%;  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водозаборных сооружений - 93%;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водопроводные насосные станции - 94%;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водопроводных сетей - 92%;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622644">
        <w:rPr>
          <w:rFonts w:ascii="Times New Roman" w:hAnsi="Times New Roman"/>
          <w:sz w:val="28"/>
          <w:szCs w:val="28"/>
        </w:rPr>
        <w:t>канализационных сетей -86%.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 xml:space="preserve">Готовность </w:t>
      </w:r>
      <w:r w:rsidRPr="00622644">
        <w:rPr>
          <w:rFonts w:ascii="Times New Roman" w:hAnsi="Times New Roman"/>
          <w:sz w:val="28"/>
          <w:szCs w:val="28"/>
          <w:u w:val="single"/>
        </w:rPr>
        <w:t>объектов социальной сферы</w:t>
      </w:r>
      <w:r w:rsidRPr="00622644">
        <w:rPr>
          <w:rFonts w:ascii="Times New Roman" w:hAnsi="Times New Roman"/>
          <w:sz w:val="28"/>
          <w:szCs w:val="28"/>
        </w:rPr>
        <w:t xml:space="preserve"> составляет:</w:t>
      </w:r>
      <w:r w:rsidRPr="0062264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A2561" w:rsidRPr="00622644" w:rsidRDefault="004A2561" w:rsidP="00622644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622644">
        <w:rPr>
          <w:rFonts w:ascii="Times New Roman" w:hAnsi="Times New Roman"/>
          <w:bCs/>
          <w:sz w:val="28"/>
          <w:szCs w:val="28"/>
        </w:rPr>
        <w:t>1 тыс. 831 объект здравоохранения (89,4%) из 2 тыс. 49 объектов;</w:t>
      </w:r>
      <w:r w:rsidRPr="00622644">
        <w:rPr>
          <w:rFonts w:ascii="Times New Roman" w:hAnsi="Times New Roman"/>
          <w:bCs/>
          <w:sz w:val="28"/>
          <w:szCs w:val="28"/>
        </w:rPr>
        <w:tab/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pacing w:val="-12"/>
          <w:sz w:val="28"/>
          <w:szCs w:val="28"/>
        </w:rPr>
      </w:pPr>
      <w:r w:rsidRPr="00622644">
        <w:rPr>
          <w:rFonts w:ascii="Times New Roman" w:hAnsi="Times New Roman"/>
          <w:color w:val="00B050"/>
          <w:spacing w:val="-12"/>
          <w:sz w:val="28"/>
          <w:szCs w:val="28"/>
        </w:rPr>
        <w:lastRenderedPageBreak/>
        <w:t>Ниже среднего значения (89,4%) в следующих районах: Агрызский, Атнинский, Верхнеуслонский, Дрожжановский, Елабужский, Кукморский, Камско-Устьинский, Пестречинский, Лениногорский, Нурлатский, Нижнекамский, Тетюшский, Ютазинский Чистопольский районы, Казань и Набережные Челны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pacing w:val="-12"/>
          <w:sz w:val="28"/>
          <w:szCs w:val="28"/>
        </w:rPr>
      </w:pPr>
    </w:p>
    <w:p w:rsidR="004A2561" w:rsidRPr="00622644" w:rsidRDefault="004A2561" w:rsidP="00622644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622644">
        <w:rPr>
          <w:rFonts w:ascii="Times New Roman" w:hAnsi="Times New Roman"/>
          <w:bCs/>
          <w:sz w:val="28"/>
          <w:szCs w:val="28"/>
        </w:rPr>
        <w:t>2 тыс. 907 объектов образования (86,7) из 3 тыс. 352 объектов;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pacing w:val="-12"/>
          <w:sz w:val="28"/>
          <w:szCs w:val="28"/>
        </w:rPr>
      </w:pPr>
      <w:r w:rsidRPr="00622644">
        <w:rPr>
          <w:rFonts w:ascii="Times New Roman" w:hAnsi="Times New Roman"/>
          <w:color w:val="00B050"/>
          <w:spacing w:val="-12"/>
          <w:sz w:val="28"/>
          <w:szCs w:val="28"/>
        </w:rPr>
        <w:t>Ниже среднего значения (86,7%) в следующих районах: Альметьевский, Азнакаевский, Арский, Атнинский, Бавлинский, Верхнеуслонский, Елабужский, Камско-Устьинский, Кукморский, Мензелинский, Менделеевский, Нурлатский, Пестречинский, Чистопольский и Ютазинский районы.</w:t>
      </w:r>
    </w:p>
    <w:p w:rsidR="004A2561" w:rsidRPr="00622644" w:rsidRDefault="004A2561" w:rsidP="00622644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622644">
        <w:rPr>
          <w:rFonts w:ascii="Times New Roman" w:hAnsi="Times New Roman"/>
          <w:bCs/>
          <w:sz w:val="28"/>
          <w:szCs w:val="28"/>
        </w:rPr>
        <w:t>1 тыс. 666 объектов культуры (83,3%) из 2 тыс. 1 объекта;</w:t>
      </w:r>
    </w:p>
    <w:p w:rsidR="004A2561" w:rsidRPr="00622644" w:rsidRDefault="004A2561" w:rsidP="00622644">
      <w:pPr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Ниже среднего значения (57%) в следующих районах: Атнинский, Буинский, Верхнеуслонский, Елабужский, Дрожжановский, Камско-Устьинский, Кукморский, Мензелинский, Менделеевский, Лениногорский, Рыбно-Слободский, Сармановский, Тетюшский и  Ютазинский районы.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2644">
        <w:rPr>
          <w:rFonts w:ascii="Times New Roman" w:hAnsi="Times New Roman"/>
          <w:bCs/>
          <w:sz w:val="28"/>
          <w:szCs w:val="28"/>
        </w:rPr>
        <w:t>242 спортивных объекта (87,7%) из 276 объектов;</w:t>
      </w:r>
    </w:p>
    <w:p w:rsidR="004A2561" w:rsidRPr="00622644" w:rsidRDefault="004A2561" w:rsidP="00622644">
      <w:pPr>
        <w:pStyle w:val="af"/>
        <w:spacing w:after="0" w:line="240" w:lineRule="auto"/>
        <w:ind w:left="2268"/>
        <w:jc w:val="both"/>
        <w:rPr>
          <w:rFonts w:ascii="Times New Roman" w:eastAsia="Times New Roman" w:hAnsi="Times New Roman"/>
          <w:color w:val="00B050"/>
          <w:sz w:val="28"/>
          <w:szCs w:val="28"/>
          <w:lang w:val="ru-RU" w:eastAsia="ru-RU"/>
        </w:rPr>
      </w:pPr>
      <w:r w:rsidRPr="00622644">
        <w:rPr>
          <w:rFonts w:ascii="Times New Roman" w:eastAsia="Times New Roman" w:hAnsi="Times New Roman"/>
          <w:color w:val="00B050"/>
          <w:sz w:val="28"/>
          <w:szCs w:val="28"/>
          <w:lang w:val="ru-RU" w:eastAsia="ru-RU"/>
        </w:rPr>
        <w:t>Ниже среднего значения (77%) в следующих районах: Атнинский, Азнакаевский, Бавлинский, Бугульминский, Верхнеуслонский, Менделеевский, Мензелинский, Новошешминский, Пестречинский, Сармановский, Тетюшский, Ютазинский районы и Казань.</w:t>
      </w:r>
    </w:p>
    <w:p w:rsidR="004A2561" w:rsidRPr="00622644" w:rsidRDefault="004A2561" w:rsidP="006226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2644">
        <w:rPr>
          <w:rFonts w:ascii="Times New Roman" w:hAnsi="Times New Roman"/>
          <w:bCs/>
          <w:sz w:val="28"/>
          <w:szCs w:val="28"/>
        </w:rPr>
        <w:t xml:space="preserve">180 объектов социальной защиты и центров занятости населения (99%) из 182 объектов. </w:t>
      </w:r>
    </w:p>
    <w:p w:rsidR="004A2561" w:rsidRPr="00622644" w:rsidRDefault="004A2561" w:rsidP="00622644">
      <w:pPr>
        <w:spacing w:after="0" w:line="240" w:lineRule="auto"/>
        <w:ind w:left="2127"/>
        <w:jc w:val="both"/>
        <w:rPr>
          <w:rFonts w:ascii="Times New Roman" w:hAnsi="Times New Roman"/>
          <w:color w:val="00B050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 xml:space="preserve">Ниже среднего значения (99%) в следующих районах: г.Казань и Лениногорский район. </w:t>
      </w:r>
    </w:p>
    <w:p w:rsidR="004A2561" w:rsidRPr="00622644" w:rsidRDefault="004A2561" w:rsidP="00622644">
      <w:pPr>
        <w:pStyle w:val="af5"/>
        <w:spacing w:after="0"/>
        <w:jc w:val="center"/>
        <w:rPr>
          <w:color w:val="00B050"/>
        </w:rPr>
      </w:pPr>
      <w:r w:rsidRPr="00622644">
        <w:rPr>
          <w:color w:val="00B050"/>
        </w:rPr>
        <w:t>План и факт по подготовке к осенне-зимнему периоду 2018/2019 года</w:t>
      </w:r>
    </w:p>
    <w:tbl>
      <w:tblPr>
        <w:tblW w:w="9990" w:type="dxa"/>
        <w:tblInd w:w="-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709"/>
        <w:gridCol w:w="1417"/>
        <w:gridCol w:w="1418"/>
        <w:gridCol w:w="1559"/>
        <w:gridCol w:w="1418"/>
      </w:tblGrid>
      <w:tr w:rsidR="004A2561" w:rsidRPr="00622644" w:rsidTr="00C83779">
        <w:trPr>
          <w:trHeight w:val="644"/>
        </w:trPr>
        <w:tc>
          <w:tcPr>
            <w:tcW w:w="3469" w:type="dxa"/>
            <w:hideMark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Показатели</w:t>
            </w:r>
          </w:p>
        </w:tc>
        <w:tc>
          <w:tcPr>
            <w:tcW w:w="709" w:type="dxa"/>
            <w:hideMark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Ед.</w:t>
            </w:r>
          </w:p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изм.</w:t>
            </w:r>
          </w:p>
        </w:tc>
        <w:tc>
          <w:tcPr>
            <w:tcW w:w="1417" w:type="dxa"/>
            <w:hideMark/>
          </w:tcPr>
          <w:p w:rsidR="004A2561" w:rsidRPr="00622644" w:rsidRDefault="004A2561" w:rsidP="00622644">
            <w:pPr>
              <w:tabs>
                <w:tab w:val="left" w:pos="285"/>
                <w:tab w:val="center" w:pos="1206"/>
              </w:tabs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ab/>
              <w:t xml:space="preserve">Задание </w:t>
            </w:r>
          </w:p>
          <w:p w:rsidR="004A2561" w:rsidRPr="00622644" w:rsidRDefault="004A2561" w:rsidP="00622644">
            <w:pPr>
              <w:tabs>
                <w:tab w:val="left" w:pos="285"/>
                <w:tab w:val="center" w:pos="1206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по подготовке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tabs>
                <w:tab w:val="left" w:pos="285"/>
                <w:tab w:val="center" w:pos="1206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Факт </w:t>
            </w:r>
          </w:p>
          <w:p w:rsidR="004A2561" w:rsidRPr="00622644" w:rsidRDefault="004A2561" w:rsidP="00622644">
            <w:pPr>
              <w:tabs>
                <w:tab w:val="left" w:pos="285"/>
                <w:tab w:val="center" w:pos="1206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выполнения</w:t>
            </w:r>
          </w:p>
        </w:tc>
        <w:tc>
          <w:tcPr>
            <w:tcW w:w="1559" w:type="dxa"/>
          </w:tcPr>
          <w:p w:rsidR="004A2561" w:rsidRPr="00622644" w:rsidRDefault="004A2561" w:rsidP="00622644">
            <w:pPr>
              <w:tabs>
                <w:tab w:val="left" w:pos="285"/>
                <w:tab w:val="center" w:pos="1206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  <w:p w:rsidR="004A2561" w:rsidRPr="00622644" w:rsidRDefault="004A2561" w:rsidP="00622644">
            <w:pPr>
              <w:tabs>
                <w:tab w:val="left" w:pos="285"/>
                <w:tab w:val="center" w:pos="1206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Выполнения</w:t>
            </w:r>
          </w:p>
          <w:p w:rsidR="004A2561" w:rsidRPr="00622644" w:rsidRDefault="004A2561" w:rsidP="00622644">
            <w:pPr>
              <w:tabs>
                <w:tab w:val="left" w:pos="285"/>
                <w:tab w:val="center" w:pos="1206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23.08.2018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tabs>
                <w:tab w:val="left" w:pos="285"/>
                <w:tab w:val="center" w:pos="1206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  <w:p w:rsidR="004A2561" w:rsidRPr="00622644" w:rsidRDefault="004A2561" w:rsidP="00622644">
            <w:pPr>
              <w:tabs>
                <w:tab w:val="left" w:pos="285"/>
                <w:tab w:val="center" w:pos="1206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Выполнения на 24.08.2017</w:t>
            </w:r>
          </w:p>
        </w:tc>
      </w:tr>
      <w:tr w:rsidR="004A2561" w:rsidRPr="00622644" w:rsidTr="00C83779">
        <w:trPr>
          <w:trHeight w:val="670"/>
        </w:trPr>
        <w:tc>
          <w:tcPr>
            <w:tcW w:w="3469" w:type="dxa"/>
            <w:hideMark/>
          </w:tcPr>
          <w:p w:rsidR="004A2561" w:rsidRPr="00622644" w:rsidRDefault="004A2561" w:rsidP="00622644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Государственный, муниципальный, общественный жилфонд и фонд ЖСК, всего                                                                                  </w:t>
            </w:r>
          </w:p>
        </w:tc>
        <w:tc>
          <w:tcPr>
            <w:tcW w:w="709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17 257/</w:t>
            </w:r>
          </w:p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12 044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14360/</w:t>
            </w:r>
          </w:p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10807</w:t>
            </w:r>
          </w:p>
        </w:tc>
        <w:tc>
          <w:tcPr>
            <w:tcW w:w="1559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  <w:u w:val="single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  <w:u w:val="single"/>
              </w:rPr>
              <w:t>83,2/</w:t>
            </w:r>
          </w:p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89,7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90,6/</w:t>
            </w:r>
          </w:p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84,8</w:t>
            </w:r>
          </w:p>
        </w:tc>
      </w:tr>
      <w:tr w:rsidR="004A2561" w:rsidRPr="00622644" w:rsidTr="00C83779">
        <w:tc>
          <w:tcPr>
            <w:tcW w:w="3469" w:type="dxa"/>
            <w:hideMark/>
          </w:tcPr>
          <w:p w:rsidR="004A2561" w:rsidRPr="00622644" w:rsidRDefault="004A2561" w:rsidP="00622644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Объекты образования</w:t>
            </w:r>
          </w:p>
        </w:tc>
        <w:tc>
          <w:tcPr>
            <w:tcW w:w="709" w:type="dxa"/>
            <w:hideMark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4A2561" w:rsidRPr="00622644" w:rsidRDefault="004A2561" w:rsidP="00622644">
            <w:pPr>
              <w:tabs>
                <w:tab w:val="center" w:pos="1347"/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3 352</w:t>
            </w:r>
          </w:p>
        </w:tc>
        <w:tc>
          <w:tcPr>
            <w:tcW w:w="1418" w:type="dxa"/>
            <w:shd w:val="clear" w:color="auto" w:fill="auto"/>
          </w:tcPr>
          <w:p w:rsidR="004A2561" w:rsidRPr="00622644" w:rsidRDefault="004A2561" w:rsidP="00622644">
            <w:pPr>
              <w:tabs>
                <w:tab w:val="center" w:pos="1347"/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2729</w:t>
            </w:r>
          </w:p>
        </w:tc>
        <w:tc>
          <w:tcPr>
            <w:tcW w:w="1559" w:type="dxa"/>
            <w:shd w:val="clear" w:color="auto" w:fill="auto"/>
          </w:tcPr>
          <w:p w:rsidR="004A2561" w:rsidRPr="00622644" w:rsidRDefault="004A2561" w:rsidP="00622644">
            <w:pPr>
              <w:tabs>
                <w:tab w:val="center" w:pos="1347"/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86,7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tabs>
                <w:tab w:val="center" w:pos="1347"/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96</w:t>
            </w:r>
          </w:p>
        </w:tc>
      </w:tr>
      <w:tr w:rsidR="004A2561" w:rsidRPr="00622644" w:rsidTr="00C83779">
        <w:tc>
          <w:tcPr>
            <w:tcW w:w="3469" w:type="dxa"/>
            <w:hideMark/>
          </w:tcPr>
          <w:p w:rsidR="004A2561" w:rsidRPr="00622644" w:rsidRDefault="004A2561" w:rsidP="00622644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Объекты здравоохранения</w:t>
            </w:r>
          </w:p>
        </w:tc>
        <w:tc>
          <w:tcPr>
            <w:tcW w:w="709" w:type="dxa"/>
            <w:hideMark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2 049</w:t>
            </w:r>
          </w:p>
        </w:tc>
        <w:tc>
          <w:tcPr>
            <w:tcW w:w="1418" w:type="dxa"/>
            <w:shd w:val="clear" w:color="auto" w:fill="auto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1302</w:t>
            </w:r>
          </w:p>
        </w:tc>
        <w:tc>
          <w:tcPr>
            <w:tcW w:w="1559" w:type="dxa"/>
            <w:shd w:val="clear" w:color="auto" w:fill="auto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89,4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92</w:t>
            </w:r>
          </w:p>
        </w:tc>
      </w:tr>
      <w:tr w:rsidR="004A2561" w:rsidRPr="00622644" w:rsidTr="00C83779">
        <w:tc>
          <w:tcPr>
            <w:tcW w:w="3469" w:type="dxa"/>
            <w:hideMark/>
          </w:tcPr>
          <w:p w:rsidR="004A2561" w:rsidRPr="00622644" w:rsidRDefault="004A2561" w:rsidP="00622644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Объекты культуры</w:t>
            </w:r>
          </w:p>
        </w:tc>
        <w:tc>
          <w:tcPr>
            <w:tcW w:w="709" w:type="dxa"/>
            <w:hideMark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2 001</w:t>
            </w:r>
          </w:p>
        </w:tc>
        <w:tc>
          <w:tcPr>
            <w:tcW w:w="1418" w:type="dxa"/>
            <w:shd w:val="clear" w:color="auto" w:fill="auto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1146</w:t>
            </w:r>
          </w:p>
        </w:tc>
        <w:tc>
          <w:tcPr>
            <w:tcW w:w="1559" w:type="dxa"/>
            <w:shd w:val="clear" w:color="auto" w:fill="auto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83,3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89</w:t>
            </w:r>
          </w:p>
        </w:tc>
      </w:tr>
      <w:tr w:rsidR="004A2561" w:rsidRPr="00622644" w:rsidTr="00C83779">
        <w:tc>
          <w:tcPr>
            <w:tcW w:w="3469" w:type="dxa"/>
          </w:tcPr>
          <w:p w:rsidR="004A2561" w:rsidRPr="00622644" w:rsidRDefault="004A2561" w:rsidP="00622644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Объекты спорта</w:t>
            </w:r>
          </w:p>
        </w:tc>
        <w:tc>
          <w:tcPr>
            <w:tcW w:w="709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276</w:t>
            </w:r>
          </w:p>
        </w:tc>
        <w:tc>
          <w:tcPr>
            <w:tcW w:w="1418" w:type="dxa"/>
            <w:shd w:val="clear" w:color="auto" w:fill="auto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158</w:t>
            </w:r>
          </w:p>
        </w:tc>
        <w:tc>
          <w:tcPr>
            <w:tcW w:w="1559" w:type="dxa"/>
            <w:shd w:val="clear" w:color="auto" w:fill="auto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87,7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92</w:t>
            </w:r>
          </w:p>
        </w:tc>
      </w:tr>
      <w:tr w:rsidR="004A2561" w:rsidRPr="00622644" w:rsidTr="00C83779">
        <w:tc>
          <w:tcPr>
            <w:tcW w:w="3469" w:type="dxa"/>
          </w:tcPr>
          <w:p w:rsidR="004A2561" w:rsidRPr="00622644" w:rsidRDefault="004A2561" w:rsidP="00622644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Объекты соцзащиты</w:t>
            </w:r>
          </w:p>
        </w:tc>
        <w:tc>
          <w:tcPr>
            <w:tcW w:w="709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141</w:t>
            </w:r>
          </w:p>
        </w:tc>
        <w:tc>
          <w:tcPr>
            <w:tcW w:w="1559" w:type="dxa"/>
            <w:shd w:val="clear" w:color="auto" w:fill="auto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9</w:t>
            </w:r>
            <w:r w:rsidR="00D22D3E"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92</w:t>
            </w:r>
          </w:p>
        </w:tc>
      </w:tr>
      <w:tr w:rsidR="004A2561" w:rsidRPr="00622644" w:rsidTr="00C83779">
        <w:tc>
          <w:tcPr>
            <w:tcW w:w="3469" w:type="dxa"/>
            <w:hideMark/>
          </w:tcPr>
          <w:p w:rsidR="004A2561" w:rsidRPr="00622644" w:rsidRDefault="004A2561" w:rsidP="00622644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Котельные </w:t>
            </w:r>
          </w:p>
        </w:tc>
        <w:tc>
          <w:tcPr>
            <w:tcW w:w="709" w:type="dxa"/>
            <w:hideMark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2 064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1836</w:t>
            </w:r>
          </w:p>
        </w:tc>
        <w:tc>
          <w:tcPr>
            <w:tcW w:w="1559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89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94</w:t>
            </w:r>
          </w:p>
        </w:tc>
      </w:tr>
      <w:tr w:rsidR="004A2561" w:rsidRPr="00622644" w:rsidTr="00C83779">
        <w:tc>
          <w:tcPr>
            <w:tcW w:w="3469" w:type="dxa"/>
            <w:hideMark/>
          </w:tcPr>
          <w:p w:rsidR="004A2561" w:rsidRPr="00622644" w:rsidRDefault="004A2561" w:rsidP="00622644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lastRenderedPageBreak/>
              <w:t xml:space="preserve">Тепловые сети </w:t>
            </w:r>
          </w:p>
          <w:p w:rsidR="004A2561" w:rsidRPr="00622644" w:rsidRDefault="004A2561" w:rsidP="00622644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( в 2-х трубном исчислении)                  </w:t>
            </w:r>
          </w:p>
        </w:tc>
        <w:tc>
          <w:tcPr>
            <w:tcW w:w="709" w:type="dxa"/>
          </w:tcPr>
          <w:p w:rsidR="004A2561" w:rsidRPr="00622644" w:rsidRDefault="004A2561" w:rsidP="00622644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  Км</w:t>
            </w:r>
          </w:p>
        </w:tc>
        <w:tc>
          <w:tcPr>
            <w:tcW w:w="1417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3 225,5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3015</w:t>
            </w:r>
          </w:p>
        </w:tc>
        <w:tc>
          <w:tcPr>
            <w:tcW w:w="1559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88</w:t>
            </w:r>
          </w:p>
        </w:tc>
      </w:tr>
      <w:tr w:rsidR="004A2561" w:rsidRPr="00622644" w:rsidTr="00C83779">
        <w:tc>
          <w:tcPr>
            <w:tcW w:w="3469" w:type="dxa"/>
            <w:hideMark/>
          </w:tcPr>
          <w:p w:rsidR="004A2561" w:rsidRPr="00622644" w:rsidRDefault="004A2561" w:rsidP="00622644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Водозаборные сооружения</w:t>
            </w:r>
          </w:p>
        </w:tc>
        <w:tc>
          <w:tcPr>
            <w:tcW w:w="709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2 393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2225</w:t>
            </w:r>
          </w:p>
        </w:tc>
        <w:tc>
          <w:tcPr>
            <w:tcW w:w="1559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94</w:t>
            </w:r>
          </w:p>
        </w:tc>
      </w:tr>
      <w:tr w:rsidR="004A2561" w:rsidRPr="00622644" w:rsidTr="00C83779">
        <w:tc>
          <w:tcPr>
            <w:tcW w:w="3469" w:type="dxa"/>
            <w:hideMark/>
          </w:tcPr>
          <w:p w:rsidR="004A2561" w:rsidRPr="00622644" w:rsidRDefault="004A2561" w:rsidP="00622644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Водопроводные насосные станции</w:t>
            </w:r>
          </w:p>
        </w:tc>
        <w:tc>
          <w:tcPr>
            <w:tcW w:w="709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310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291</w:t>
            </w:r>
          </w:p>
        </w:tc>
        <w:tc>
          <w:tcPr>
            <w:tcW w:w="1559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95</w:t>
            </w:r>
          </w:p>
        </w:tc>
      </w:tr>
      <w:tr w:rsidR="004A2561" w:rsidRPr="00622644" w:rsidTr="00C83779">
        <w:tc>
          <w:tcPr>
            <w:tcW w:w="3469" w:type="dxa"/>
            <w:hideMark/>
          </w:tcPr>
          <w:p w:rsidR="004A2561" w:rsidRPr="00622644" w:rsidRDefault="004A2561" w:rsidP="00622644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Водопроводные сети       </w:t>
            </w:r>
          </w:p>
        </w:tc>
        <w:tc>
          <w:tcPr>
            <w:tcW w:w="709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км</w:t>
            </w:r>
          </w:p>
        </w:tc>
        <w:tc>
          <w:tcPr>
            <w:tcW w:w="1417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17 875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16445</w:t>
            </w:r>
          </w:p>
        </w:tc>
        <w:tc>
          <w:tcPr>
            <w:tcW w:w="1559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96</w:t>
            </w:r>
          </w:p>
        </w:tc>
      </w:tr>
      <w:tr w:rsidR="004A2561" w:rsidRPr="00622644" w:rsidTr="00C83779">
        <w:tc>
          <w:tcPr>
            <w:tcW w:w="3469" w:type="dxa"/>
            <w:hideMark/>
          </w:tcPr>
          <w:p w:rsidR="004A2561" w:rsidRPr="00622644" w:rsidRDefault="004A2561" w:rsidP="00622644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Канализационные сети</w:t>
            </w:r>
          </w:p>
        </w:tc>
        <w:tc>
          <w:tcPr>
            <w:tcW w:w="709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4 491,7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3862</w:t>
            </w:r>
          </w:p>
        </w:tc>
        <w:tc>
          <w:tcPr>
            <w:tcW w:w="1559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4A2561" w:rsidRPr="00622644" w:rsidRDefault="004A2561" w:rsidP="006226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86</w:t>
            </w:r>
          </w:p>
        </w:tc>
      </w:tr>
    </w:tbl>
    <w:p w:rsidR="004A2561" w:rsidRPr="00622644" w:rsidRDefault="004A2561" w:rsidP="00622644">
      <w:pPr>
        <w:widowControl w:val="0"/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</w:p>
    <w:p w:rsidR="00C83779" w:rsidRPr="00622644" w:rsidRDefault="00C83779" w:rsidP="00622644">
      <w:pPr>
        <w:widowControl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u w:val="single"/>
        </w:rPr>
      </w:pPr>
      <w:r w:rsidRPr="00622644">
        <w:rPr>
          <w:rFonts w:ascii="Times New Roman" w:hAnsi="Times New Roman"/>
          <w:noProof/>
          <w:color w:val="000000"/>
          <w:sz w:val="28"/>
          <w:szCs w:val="28"/>
          <w:u w:val="single"/>
        </w:rPr>
        <w:t xml:space="preserve">Капремонт коровников, </w:t>
      </w:r>
    </w:p>
    <w:p w:rsidR="00C83779" w:rsidRPr="00622644" w:rsidRDefault="00C83779" w:rsidP="00622644">
      <w:pPr>
        <w:widowControl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u w:val="single"/>
        </w:rPr>
      </w:pPr>
      <w:r w:rsidRPr="00622644">
        <w:rPr>
          <w:rFonts w:ascii="Times New Roman" w:hAnsi="Times New Roman"/>
          <w:noProof/>
          <w:color w:val="000000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C83779" w:rsidRPr="00622644" w:rsidRDefault="00C83779" w:rsidP="00622644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>Программы 2018 года</w:t>
      </w:r>
    </w:p>
    <w:tbl>
      <w:tblPr>
        <w:tblW w:w="5201" w:type="pct"/>
        <w:tblInd w:w="-411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2"/>
        <w:gridCol w:w="3839"/>
        <w:gridCol w:w="2194"/>
        <w:gridCol w:w="1372"/>
        <w:gridCol w:w="1098"/>
        <w:gridCol w:w="1384"/>
      </w:tblGrid>
      <w:tr w:rsidR="00C83779" w:rsidRPr="00622644" w:rsidTr="00C83779">
        <w:trPr>
          <w:cantSplit/>
        </w:trPr>
        <w:tc>
          <w:tcPr>
            <w:tcW w:w="2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№</w:t>
            </w:r>
          </w:p>
        </w:tc>
        <w:tc>
          <w:tcPr>
            <w:tcW w:w="18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06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Кол-во</w:t>
            </w:r>
          </w:p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объектов, ед.</w:t>
            </w:r>
          </w:p>
        </w:tc>
        <w:tc>
          <w:tcPr>
            <w:tcW w:w="187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Лимит, млн. руб.</w:t>
            </w:r>
          </w:p>
        </w:tc>
      </w:tr>
      <w:tr w:rsidR="00C83779" w:rsidRPr="00622644" w:rsidTr="00C83779">
        <w:trPr>
          <w:cantSplit/>
        </w:trPr>
        <w:tc>
          <w:tcPr>
            <w:tcW w:w="200" w:type="pct"/>
            <w:vMerge/>
            <w:shd w:val="clear" w:color="auto" w:fill="auto"/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864" w:type="pct"/>
            <w:vMerge/>
            <w:shd w:val="clear" w:color="auto" w:fill="auto"/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065" w:type="pct"/>
            <w:vMerge/>
            <w:shd w:val="clear" w:color="auto" w:fill="auto"/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Всего</w:t>
            </w:r>
          </w:p>
        </w:tc>
        <w:tc>
          <w:tcPr>
            <w:tcW w:w="5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РТ</w:t>
            </w:r>
          </w:p>
        </w:tc>
        <w:tc>
          <w:tcPr>
            <w:tcW w:w="6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Внебюд.</w:t>
            </w:r>
          </w:p>
        </w:tc>
      </w:tr>
      <w:tr w:rsidR="00C83779" w:rsidRPr="00622644" w:rsidTr="00C83779">
        <w:trPr>
          <w:cantSplit/>
        </w:trPr>
        <w:tc>
          <w:tcPr>
            <w:tcW w:w="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1864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Капитальный ремонт машинно-тракторных парков</w:t>
            </w:r>
          </w:p>
        </w:tc>
        <w:tc>
          <w:tcPr>
            <w:tcW w:w="1065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28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64</w:t>
            </w:r>
          </w:p>
        </w:tc>
        <w:tc>
          <w:tcPr>
            <w:tcW w:w="666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28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165,12</w:t>
            </w:r>
          </w:p>
        </w:tc>
        <w:tc>
          <w:tcPr>
            <w:tcW w:w="533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27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49,54</w:t>
            </w:r>
          </w:p>
        </w:tc>
        <w:tc>
          <w:tcPr>
            <w:tcW w:w="672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13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116,63</w:t>
            </w:r>
          </w:p>
        </w:tc>
      </w:tr>
      <w:tr w:rsidR="00C83779" w:rsidRPr="00622644" w:rsidTr="00C83779">
        <w:trPr>
          <w:cantSplit/>
        </w:trPr>
        <w:tc>
          <w:tcPr>
            <w:tcW w:w="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1864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Капитальный ремонт зерноочистительных комплексов, зернохранилища и крытые зернотоки</w:t>
            </w:r>
          </w:p>
        </w:tc>
        <w:tc>
          <w:tcPr>
            <w:tcW w:w="1065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28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128</w:t>
            </w:r>
          </w:p>
        </w:tc>
        <w:tc>
          <w:tcPr>
            <w:tcW w:w="666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28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373,22</w:t>
            </w:r>
          </w:p>
        </w:tc>
        <w:tc>
          <w:tcPr>
            <w:tcW w:w="533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27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111,97</w:t>
            </w:r>
          </w:p>
        </w:tc>
        <w:tc>
          <w:tcPr>
            <w:tcW w:w="672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13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261,25</w:t>
            </w:r>
          </w:p>
        </w:tc>
      </w:tr>
      <w:tr w:rsidR="00C83779" w:rsidRPr="00622644" w:rsidTr="00C83779">
        <w:trPr>
          <w:cantSplit/>
        </w:trPr>
        <w:tc>
          <w:tcPr>
            <w:tcW w:w="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1864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Капитальный ремонт коровников</w:t>
            </w:r>
          </w:p>
        </w:tc>
        <w:tc>
          <w:tcPr>
            <w:tcW w:w="1065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28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232</w:t>
            </w:r>
          </w:p>
        </w:tc>
        <w:tc>
          <w:tcPr>
            <w:tcW w:w="666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28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999,70</w:t>
            </w:r>
          </w:p>
        </w:tc>
        <w:tc>
          <w:tcPr>
            <w:tcW w:w="533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27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299,910</w:t>
            </w:r>
          </w:p>
        </w:tc>
        <w:tc>
          <w:tcPr>
            <w:tcW w:w="672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13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699,79</w:t>
            </w:r>
          </w:p>
        </w:tc>
      </w:tr>
      <w:tr w:rsidR="00C83779" w:rsidRPr="00622644" w:rsidTr="00C83779">
        <w:trPr>
          <w:cantSplit/>
        </w:trPr>
        <w:tc>
          <w:tcPr>
            <w:tcW w:w="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1864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Капитальный ремонт овощекартофелехранилищ</w:t>
            </w:r>
          </w:p>
        </w:tc>
        <w:tc>
          <w:tcPr>
            <w:tcW w:w="1065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28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666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28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66,67</w:t>
            </w:r>
          </w:p>
        </w:tc>
        <w:tc>
          <w:tcPr>
            <w:tcW w:w="533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27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20,00</w:t>
            </w:r>
          </w:p>
        </w:tc>
        <w:tc>
          <w:tcPr>
            <w:tcW w:w="672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13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46,67</w:t>
            </w:r>
          </w:p>
        </w:tc>
      </w:tr>
      <w:tr w:rsidR="00C83779" w:rsidRPr="00622644" w:rsidTr="00C83779">
        <w:trPr>
          <w:cantSplit/>
        </w:trPr>
        <w:tc>
          <w:tcPr>
            <w:tcW w:w="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1864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Строительство силосно-сенажных траншей</w:t>
            </w:r>
          </w:p>
        </w:tc>
        <w:tc>
          <w:tcPr>
            <w:tcW w:w="1065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28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122</w:t>
            </w:r>
          </w:p>
        </w:tc>
        <w:tc>
          <w:tcPr>
            <w:tcW w:w="666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28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200,00</w:t>
            </w:r>
          </w:p>
        </w:tc>
        <w:tc>
          <w:tcPr>
            <w:tcW w:w="533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27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60,00</w:t>
            </w:r>
          </w:p>
        </w:tc>
        <w:tc>
          <w:tcPr>
            <w:tcW w:w="672" w:type="pct"/>
            <w:shd w:val="clear" w:color="auto" w:fill="auto"/>
            <w:tcMar>
              <w:top w:w="15" w:type="dxa"/>
              <w:left w:w="15" w:type="dxa"/>
              <w:bottom w:w="0" w:type="dxa"/>
              <w:right w:w="227" w:type="dxa"/>
            </w:tcMar>
            <w:vAlign w:val="center"/>
            <w:hideMark/>
          </w:tcPr>
          <w:p w:rsidR="00C83779" w:rsidRPr="00622644" w:rsidRDefault="00C83779" w:rsidP="00622644">
            <w:pPr>
              <w:widowControl w:val="0"/>
              <w:spacing w:after="0" w:line="240" w:lineRule="auto"/>
              <w:ind w:right="-213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2644">
              <w:rPr>
                <w:rFonts w:ascii="Times New Roman" w:hAnsi="Times New Roman"/>
                <w:color w:val="00B050"/>
                <w:sz w:val="28"/>
                <w:szCs w:val="28"/>
              </w:rPr>
              <w:t>140,00</w:t>
            </w:r>
          </w:p>
        </w:tc>
      </w:tr>
    </w:tbl>
    <w:p w:rsidR="00C83779" w:rsidRPr="00622644" w:rsidRDefault="00C83779" w:rsidP="0062264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2644">
        <w:rPr>
          <w:rFonts w:ascii="Times New Roman" w:hAnsi="Times New Roman"/>
          <w:noProof/>
          <w:color w:val="000000"/>
          <w:sz w:val="28"/>
          <w:szCs w:val="28"/>
        </w:rPr>
        <w:t>На 2018 год запланирован капитальный ремонт:</w:t>
      </w:r>
    </w:p>
    <w:p w:rsidR="00C83779" w:rsidRPr="00622644" w:rsidRDefault="00C83779" w:rsidP="00622644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2644">
        <w:rPr>
          <w:rFonts w:ascii="Times New Roman" w:hAnsi="Times New Roman"/>
          <w:noProof/>
          <w:color w:val="000000"/>
          <w:sz w:val="28"/>
          <w:szCs w:val="28"/>
        </w:rPr>
        <w:t xml:space="preserve">64 машинно-тракторных парка по данным ГИСУ РТ выполнение по состоянию </w:t>
      </w:r>
      <w:r w:rsidRPr="00622644">
        <w:rPr>
          <w:rFonts w:ascii="Times New Roman" w:hAnsi="Times New Roman"/>
          <w:noProof/>
          <w:sz w:val="28"/>
          <w:szCs w:val="28"/>
        </w:rPr>
        <w:t>на 23 августа составляет 64,61%</w:t>
      </w:r>
      <w:r w:rsidRPr="00622644"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C83779" w:rsidRPr="00622644" w:rsidRDefault="00C83779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</w:rPr>
        <w:t>(общая сумма – 166,62 млн.руб., в т.ч. бюджет РТ – 49,99 млн.руб., внебюджетные источники – 116,63 млн.руб.)</w:t>
      </w:r>
    </w:p>
    <w:p w:rsidR="00DD5690" w:rsidRPr="00622644" w:rsidRDefault="00DD5690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</w:rPr>
      </w:pPr>
    </w:p>
    <w:p w:rsidR="00C83779" w:rsidRPr="00622644" w:rsidRDefault="00C83779" w:rsidP="00622644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2644">
        <w:rPr>
          <w:rFonts w:ascii="Times New Roman" w:hAnsi="Times New Roman"/>
          <w:noProof/>
          <w:color w:val="000000"/>
          <w:sz w:val="28"/>
          <w:szCs w:val="28"/>
        </w:rPr>
        <w:t xml:space="preserve">128 зерноочистительных комплексов, зернохранилищ и крытых зернотоков, по данным ГИСУ РТ выполнение по состоянию </w:t>
      </w:r>
      <w:r w:rsidRPr="00622644">
        <w:rPr>
          <w:rFonts w:ascii="Times New Roman" w:hAnsi="Times New Roman"/>
          <w:noProof/>
          <w:sz w:val="28"/>
          <w:szCs w:val="28"/>
        </w:rPr>
        <w:t>на 23 августа составляет 74,63%</w:t>
      </w:r>
      <w:r w:rsidRPr="00622644">
        <w:rPr>
          <w:rFonts w:ascii="Times New Roman" w:hAnsi="Times New Roman"/>
          <w:noProof/>
          <w:color w:val="000000"/>
          <w:sz w:val="28"/>
          <w:szCs w:val="28"/>
        </w:rPr>
        <w:t xml:space="preserve">; </w:t>
      </w:r>
    </w:p>
    <w:p w:rsidR="00C83779" w:rsidRPr="00622644" w:rsidRDefault="00C83779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</w:rPr>
        <w:t>(общая сумма – 373,22 млн.руб., в т.ч. бюджет РТ – 111,97 млн.руб., внебюджетные источники – 261,25 млн.руб.)</w:t>
      </w:r>
    </w:p>
    <w:p w:rsidR="00DD5690" w:rsidRPr="00622644" w:rsidRDefault="00DD5690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</w:rPr>
      </w:pPr>
    </w:p>
    <w:p w:rsidR="00C83779" w:rsidRPr="00622644" w:rsidRDefault="00C83779" w:rsidP="00622644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2644">
        <w:rPr>
          <w:rFonts w:ascii="Times New Roman" w:hAnsi="Times New Roman"/>
          <w:noProof/>
          <w:color w:val="000000"/>
          <w:sz w:val="28"/>
          <w:szCs w:val="28"/>
        </w:rPr>
        <w:t xml:space="preserve">232 коровника, по данным ГИСУ РТ выполнение по состоянию </w:t>
      </w:r>
      <w:r w:rsidRPr="00622644">
        <w:rPr>
          <w:rFonts w:ascii="Times New Roman" w:hAnsi="Times New Roman"/>
          <w:noProof/>
          <w:sz w:val="28"/>
          <w:szCs w:val="28"/>
        </w:rPr>
        <w:t>на 23 августа составляет 63,29%</w:t>
      </w:r>
      <w:r w:rsidRPr="00622644">
        <w:rPr>
          <w:rFonts w:ascii="Times New Roman" w:hAnsi="Times New Roman"/>
          <w:noProof/>
          <w:color w:val="000000"/>
          <w:sz w:val="28"/>
          <w:szCs w:val="28"/>
        </w:rPr>
        <w:t xml:space="preserve">; </w:t>
      </w:r>
    </w:p>
    <w:p w:rsidR="00C83779" w:rsidRPr="00622644" w:rsidRDefault="00C83779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</w:rPr>
        <w:t>(общая сумма – 999,70 млн. руб. , в т.ч. бюджет РТ – 299,910 млн. руб., внебюджетные средства – 699,79 млн. руб)</w:t>
      </w:r>
    </w:p>
    <w:p w:rsidR="00DD5690" w:rsidRPr="00622644" w:rsidRDefault="00DD5690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</w:rPr>
      </w:pPr>
    </w:p>
    <w:p w:rsidR="00C83779" w:rsidRPr="00622644" w:rsidRDefault="00C83779" w:rsidP="00622644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2644">
        <w:rPr>
          <w:rFonts w:ascii="Times New Roman" w:hAnsi="Times New Roman"/>
          <w:noProof/>
          <w:color w:val="000000"/>
          <w:sz w:val="28"/>
          <w:szCs w:val="28"/>
        </w:rPr>
        <w:t xml:space="preserve">11 овощехранилищ по данным ГИСУ РТ выполнение по состоянию </w:t>
      </w:r>
      <w:r w:rsidRPr="00622644">
        <w:rPr>
          <w:rFonts w:ascii="Times New Roman" w:hAnsi="Times New Roman"/>
          <w:noProof/>
          <w:sz w:val="28"/>
          <w:szCs w:val="28"/>
        </w:rPr>
        <w:t>на 23 августа составляет 77,18%</w:t>
      </w:r>
      <w:r w:rsidRPr="00622644">
        <w:rPr>
          <w:rFonts w:ascii="Times New Roman" w:hAnsi="Times New Roman"/>
          <w:noProof/>
          <w:color w:val="000000"/>
          <w:sz w:val="28"/>
          <w:szCs w:val="28"/>
        </w:rPr>
        <w:t xml:space="preserve">; </w:t>
      </w:r>
    </w:p>
    <w:p w:rsidR="00C83779" w:rsidRPr="00622644" w:rsidRDefault="00C83779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</w:rPr>
        <w:lastRenderedPageBreak/>
        <w:t xml:space="preserve">(общая сумма – 66,67 млн. руб., в т.ч. бюджет РТ - 20,0 млн. руб., внебюджетные средства – 46,67 млн. руб) </w:t>
      </w:r>
    </w:p>
    <w:p w:rsidR="00DD5690" w:rsidRPr="00622644" w:rsidRDefault="00DD5690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</w:rPr>
      </w:pPr>
    </w:p>
    <w:p w:rsidR="00C83779" w:rsidRPr="00622644" w:rsidRDefault="00C83779" w:rsidP="00622644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2644">
        <w:rPr>
          <w:rFonts w:ascii="Times New Roman" w:hAnsi="Times New Roman"/>
          <w:noProof/>
          <w:sz w:val="28"/>
          <w:szCs w:val="28"/>
        </w:rPr>
        <w:t xml:space="preserve">и строительство 122 </w:t>
      </w:r>
      <w:r w:rsidRPr="00622644">
        <w:rPr>
          <w:rFonts w:ascii="Times New Roman" w:hAnsi="Times New Roman"/>
          <w:noProof/>
          <w:color w:val="000000"/>
          <w:sz w:val="28"/>
          <w:szCs w:val="28"/>
        </w:rPr>
        <w:t xml:space="preserve">силосно-сенажных траншей по данным ГИСУ РТ выполнение по состоянию </w:t>
      </w:r>
      <w:r w:rsidRPr="00622644">
        <w:rPr>
          <w:rFonts w:ascii="Times New Roman" w:hAnsi="Times New Roman"/>
          <w:noProof/>
          <w:sz w:val="28"/>
          <w:szCs w:val="28"/>
        </w:rPr>
        <w:t>на 23 августа составляет 64,12%</w:t>
      </w:r>
      <w:r w:rsidRPr="00622644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</w:p>
    <w:p w:rsidR="00C83779" w:rsidRPr="00622644" w:rsidRDefault="00C83779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noProof/>
          <w:color w:val="00B050"/>
          <w:sz w:val="28"/>
          <w:szCs w:val="28"/>
        </w:rPr>
      </w:pPr>
      <w:r w:rsidRPr="00622644">
        <w:rPr>
          <w:rFonts w:ascii="Times New Roman" w:hAnsi="Times New Roman"/>
          <w:noProof/>
          <w:color w:val="00B050"/>
          <w:sz w:val="28"/>
          <w:szCs w:val="28"/>
        </w:rPr>
        <w:t>(общая сумма – 200,00 млн. руб., в т.ч. бюджет РТ – 60,0 млн. руб., внебюджетные средства – 140,0 млн. руб.).</w:t>
      </w:r>
    </w:p>
    <w:p w:rsidR="00DD5690" w:rsidRPr="00622644" w:rsidRDefault="00DD5690" w:rsidP="0062264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779" w:rsidRPr="00622644" w:rsidRDefault="00C83779" w:rsidP="0062264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83779" w:rsidRPr="00622644" w:rsidRDefault="00C83779" w:rsidP="00622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779" w:rsidRPr="00622644" w:rsidRDefault="00C83779" w:rsidP="0062264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622644">
        <w:rPr>
          <w:rFonts w:ascii="Times New Roman" w:hAnsi="Times New Roman"/>
          <w:sz w:val="28"/>
          <w:szCs w:val="28"/>
        </w:rPr>
        <w:tab/>
        <w:t>«Доступная среда» на 2018 год</w:t>
      </w:r>
    </w:p>
    <w:p w:rsidR="00C83779" w:rsidRPr="00622644" w:rsidRDefault="00C83779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22644">
        <w:rPr>
          <w:rFonts w:ascii="Times New Roman" w:hAnsi="Times New Roman"/>
          <w:color w:val="00B050"/>
          <w:spacing w:val="-4"/>
          <w:sz w:val="28"/>
          <w:szCs w:val="28"/>
        </w:rPr>
        <w:t xml:space="preserve">Подпрограмма «Доступная среда» на 2018 год утверждена постановлением Кабинета Министров Республики Татарстан от 15.12.17 г. № 993, в рамках государственной программы «Социальная поддержка граждан Республики Татарстан» на 2014-2020 годы. </w:t>
      </w:r>
    </w:p>
    <w:p w:rsidR="00C83779" w:rsidRPr="00622644" w:rsidRDefault="00C83779" w:rsidP="00622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pacing w:val="-10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 xml:space="preserve">В 2018 г. запланировано адаптировать 25 объектов, в т.ч. 12 объектов общеобразовательных учреждений </w:t>
      </w:r>
      <w:r w:rsidRPr="00622644">
        <w:rPr>
          <w:rFonts w:ascii="Times New Roman" w:hAnsi="Times New Roman"/>
          <w:color w:val="00B050"/>
          <w:sz w:val="28"/>
          <w:szCs w:val="28"/>
        </w:rPr>
        <w:t>(5 школ, 5 ДОУ</w:t>
      </w:r>
      <w:r w:rsidRPr="00622644">
        <w:rPr>
          <w:rFonts w:ascii="Times New Roman" w:hAnsi="Times New Roman"/>
          <w:noProof/>
          <w:color w:val="00B050"/>
          <w:sz w:val="28"/>
          <w:szCs w:val="28"/>
        </w:rPr>
        <w:t xml:space="preserve"> </w:t>
      </w:r>
      <w:r w:rsidRPr="00622644">
        <w:rPr>
          <w:rFonts w:ascii="Times New Roman" w:hAnsi="Times New Roman"/>
          <w:color w:val="00B050"/>
          <w:sz w:val="28"/>
          <w:szCs w:val="28"/>
        </w:rPr>
        <w:t>и 2 ДО)</w:t>
      </w:r>
      <w:r w:rsidRPr="00622644">
        <w:rPr>
          <w:rFonts w:ascii="Times New Roman" w:hAnsi="Times New Roman"/>
          <w:sz w:val="28"/>
          <w:szCs w:val="28"/>
        </w:rPr>
        <w:t xml:space="preserve"> на общую сумму 26,9 млн.руб.</w:t>
      </w:r>
      <w:r w:rsidRPr="00622644">
        <w:rPr>
          <w:rFonts w:ascii="Times New Roman" w:hAnsi="Times New Roman"/>
          <w:noProof/>
          <w:sz w:val="28"/>
          <w:szCs w:val="28"/>
        </w:rPr>
        <w:t xml:space="preserve"> </w:t>
      </w:r>
      <w:r w:rsidRPr="00622644">
        <w:rPr>
          <w:rFonts w:ascii="Times New Roman" w:hAnsi="Times New Roman"/>
          <w:color w:val="00B050"/>
          <w:spacing w:val="-10"/>
          <w:sz w:val="28"/>
          <w:szCs w:val="28"/>
        </w:rPr>
        <w:t>(</w:t>
      </w:r>
      <w:r w:rsidRPr="00622644">
        <w:rPr>
          <w:rFonts w:ascii="Times New Roman" w:eastAsia="Calibri" w:hAnsi="Times New Roman"/>
          <w:color w:val="00B050"/>
          <w:spacing w:val="-10"/>
          <w:sz w:val="28"/>
          <w:szCs w:val="28"/>
          <w:lang w:eastAsia="en-US"/>
        </w:rPr>
        <w:t>бюджет РФ – 5,5 млн.руб., бюджет РТ – 11,4 млн.руб.).</w:t>
      </w:r>
      <w:r w:rsidRPr="00622644">
        <w:rPr>
          <w:rFonts w:ascii="Times New Roman" w:hAnsi="Times New Roman"/>
          <w:color w:val="00B050"/>
          <w:spacing w:val="-10"/>
          <w:sz w:val="28"/>
          <w:szCs w:val="28"/>
        </w:rPr>
        <w:t xml:space="preserve">  </w:t>
      </w:r>
    </w:p>
    <w:tbl>
      <w:tblPr>
        <w:tblW w:w="7512" w:type="dxa"/>
        <w:tblInd w:w="187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12"/>
      </w:tblGrid>
      <w:tr w:rsidR="00C83779" w:rsidRPr="00622644" w:rsidTr="00C83779">
        <w:trPr>
          <w:trHeight w:val="410"/>
        </w:trPr>
        <w:tc>
          <w:tcPr>
            <w:tcW w:w="7512" w:type="dxa"/>
            <w:vAlign w:val="bottom"/>
            <w:hideMark/>
          </w:tcPr>
          <w:p w:rsidR="00C83779" w:rsidRPr="00622644" w:rsidRDefault="00C83779" w:rsidP="00622644">
            <w:pPr>
              <w:spacing w:after="0" w:line="240" w:lineRule="auto"/>
              <w:jc w:val="both"/>
              <w:textAlignment w:val="bottom"/>
              <w:rPr>
                <w:rFonts w:ascii="Times New Roman" w:hAnsi="Times New Roman"/>
                <w:bCs/>
                <w:color w:val="00B050"/>
                <w:kern w:val="24"/>
                <w:sz w:val="28"/>
                <w:szCs w:val="28"/>
                <w:lang w:eastAsia="en-US"/>
              </w:rPr>
            </w:pPr>
            <w:r w:rsidRPr="00622644">
              <w:rPr>
                <w:rFonts w:ascii="Times New Roman" w:hAnsi="Times New Roman"/>
                <w:bCs/>
                <w:color w:val="00B050"/>
                <w:kern w:val="24"/>
                <w:sz w:val="28"/>
                <w:szCs w:val="28"/>
                <w:lang w:eastAsia="en-US"/>
              </w:rPr>
              <w:t xml:space="preserve">       25 объектов:</w:t>
            </w:r>
          </w:p>
          <w:p w:rsidR="00C83779" w:rsidRPr="00622644" w:rsidRDefault="00C83779" w:rsidP="00622644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ottom"/>
              <w:rPr>
                <w:rFonts w:ascii="Times New Roman" w:hAnsi="Times New Roman"/>
                <w:color w:val="00B050"/>
                <w:sz w:val="28"/>
                <w:szCs w:val="28"/>
                <w:lang w:eastAsia="en-US"/>
              </w:rPr>
            </w:pPr>
            <w:r w:rsidRPr="00622644">
              <w:rPr>
                <w:rFonts w:ascii="Times New Roman" w:hAnsi="Times New Roman"/>
                <w:bCs/>
                <w:color w:val="00B050"/>
                <w:kern w:val="24"/>
                <w:sz w:val="28"/>
                <w:szCs w:val="28"/>
                <w:lang w:eastAsia="en-US"/>
              </w:rPr>
              <w:t xml:space="preserve">Спорт - </w:t>
            </w:r>
            <w:r w:rsidRPr="00622644">
              <w:rPr>
                <w:rFonts w:ascii="Times New Roman" w:hAnsi="Times New Roman"/>
                <w:color w:val="00B050"/>
                <w:kern w:val="24"/>
                <w:sz w:val="28"/>
                <w:szCs w:val="28"/>
                <w:lang w:eastAsia="en-US"/>
              </w:rPr>
              <w:t>3 объекта;</w:t>
            </w:r>
          </w:p>
        </w:tc>
      </w:tr>
      <w:tr w:rsidR="00C83779" w:rsidRPr="00622644" w:rsidTr="00C83779">
        <w:trPr>
          <w:trHeight w:val="318"/>
        </w:trPr>
        <w:tc>
          <w:tcPr>
            <w:tcW w:w="7512" w:type="dxa"/>
            <w:vAlign w:val="bottom"/>
            <w:hideMark/>
          </w:tcPr>
          <w:p w:rsidR="00C83779" w:rsidRPr="00622644" w:rsidRDefault="00C83779" w:rsidP="00622644">
            <w:pPr>
              <w:numPr>
                <w:ilvl w:val="0"/>
                <w:numId w:val="29"/>
              </w:numPr>
              <w:spacing w:after="0" w:line="240" w:lineRule="auto"/>
              <w:textAlignment w:val="bottom"/>
              <w:rPr>
                <w:rFonts w:ascii="Times New Roman" w:hAnsi="Times New Roman"/>
                <w:color w:val="00B050"/>
                <w:sz w:val="28"/>
                <w:szCs w:val="28"/>
                <w:lang w:eastAsia="en-US"/>
              </w:rPr>
            </w:pPr>
            <w:r w:rsidRPr="00622644">
              <w:rPr>
                <w:rFonts w:ascii="Times New Roman" w:hAnsi="Times New Roman"/>
                <w:bCs/>
                <w:color w:val="00B050"/>
                <w:kern w:val="24"/>
                <w:sz w:val="28"/>
                <w:szCs w:val="28"/>
                <w:lang w:eastAsia="en-US"/>
              </w:rPr>
              <w:t>Социальная защита - 3</w:t>
            </w:r>
            <w:r w:rsidRPr="00622644">
              <w:rPr>
                <w:rFonts w:ascii="Times New Roman" w:hAnsi="Times New Roman"/>
                <w:color w:val="00B050"/>
                <w:kern w:val="24"/>
                <w:sz w:val="28"/>
                <w:szCs w:val="28"/>
                <w:lang w:eastAsia="en-US"/>
              </w:rPr>
              <w:t xml:space="preserve"> объекта;</w:t>
            </w:r>
          </w:p>
        </w:tc>
      </w:tr>
      <w:tr w:rsidR="00C83779" w:rsidRPr="00622644" w:rsidTr="00C83779">
        <w:trPr>
          <w:trHeight w:val="310"/>
        </w:trPr>
        <w:tc>
          <w:tcPr>
            <w:tcW w:w="7512" w:type="dxa"/>
            <w:vAlign w:val="bottom"/>
            <w:hideMark/>
          </w:tcPr>
          <w:p w:rsidR="00C83779" w:rsidRPr="00622644" w:rsidRDefault="00C83779" w:rsidP="00622644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ottom"/>
              <w:rPr>
                <w:rFonts w:ascii="Times New Roman" w:hAnsi="Times New Roman"/>
                <w:color w:val="00B050"/>
                <w:sz w:val="28"/>
                <w:szCs w:val="28"/>
                <w:lang w:eastAsia="en-US"/>
              </w:rPr>
            </w:pPr>
            <w:r w:rsidRPr="00622644">
              <w:rPr>
                <w:rFonts w:ascii="Times New Roman" w:hAnsi="Times New Roman"/>
                <w:bCs/>
                <w:color w:val="00B050"/>
                <w:kern w:val="24"/>
                <w:sz w:val="28"/>
                <w:szCs w:val="28"/>
                <w:lang w:eastAsia="en-US"/>
              </w:rPr>
              <w:t>Здравоохранение - 5</w:t>
            </w:r>
            <w:r w:rsidRPr="00622644">
              <w:rPr>
                <w:rFonts w:ascii="Times New Roman" w:hAnsi="Times New Roman"/>
                <w:color w:val="00B050"/>
                <w:kern w:val="24"/>
                <w:sz w:val="28"/>
                <w:szCs w:val="28"/>
                <w:lang w:eastAsia="en-US"/>
              </w:rPr>
              <w:t xml:space="preserve"> объектов;</w:t>
            </w:r>
          </w:p>
        </w:tc>
      </w:tr>
      <w:tr w:rsidR="00C83779" w:rsidRPr="00622644" w:rsidTr="00C83779">
        <w:trPr>
          <w:trHeight w:val="346"/>
        </w:trPr>
        <w:tc>
          <w:tcPr>
            <w:tcW w:w="7512" w:type="dxa"/>
            <w:vAlign w:val="bottom"/>
            <w:hideMark/>
          </w:tcPr>
          <w:p w:rsidR="00C83779" w:rsidRPr="00622644" w:rsidRDefault="00C83779" w:rsidP="00622644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ottom"/>
              <w:rPr>
                <w:rFonts w:ascii="Times New Roman" w:hAnsi="Times New Roman"/>
                <w:color w:val="00B050"/>
                <w:sz w:val="28"/>
                <w:szCs w:val="28"/>
                <w:lang w:eastAsia="en-US"/>
              </w:rPr>
            </w:pPr>
            <w:r w:rsidRPr="00622644">
              <w:rPr>
                <w:rFonts w:ascii="Times New Roman" w:hAnsi="Times New Roman"/>
                <w:bCs/>
                <w:color w:val="00B050"/>
                <w:kern w:val="24"/>
                <w:sz w:val="28"/>
                <w:szCs w:val="28"/>
                <w:lang w:eastAsia="en-US"/>
              </w:rPr>
              <w:t xml:space="preserve">Культура - </w:t>
            </w:r>
            <w:r w:rsidRPr="00622644">
              <w:rPr>
                <w:rFonts w:ascii="Times New Roman" w:hAnsi="Times New Roman"/>
                <w:color w:val="00B050"/>
                <w:kern w:val="24"/>
                <w:sz w:val="28"/>
                <w:szCs w:val="28"/>
                <w:lang w:eastAsia="en-US"/>
              </w:rPr>
              <w:t>2 объекта;</w:t>
            </w:r>
          </w:p>
        </w:tc>
      </w:tr>
      <w:tr w:rsidR="00C83779" w:rsidRPr="00622644" w:rsidTr="00C83779">
        <w:trPr>
          <w:trHeight w:val="410"/>
        </w:trPr>
        <w:tc>
          <w:tcPr>
            <w:tcW w:w="7512" w:type="dxa"/>
            <w:vAlign w:val="bottom"/>
            <w:hideMark/>
          </w:tcPr>
          <w:p w:rsidR="00C83779" w:rsidRPr="00622644" w:rsidRDefault="00C83779" w:rsidP="00622644">
            <w:pPr>
              <w:numPr>
                <w:ilvl w:val="0"/>
                <w:numId w:val="29"/>
              </w:numPr>
              <w:spacing w:after="0" w:line="240" w:lineRule="auto"/>
              <w:ind w:left="777" w:hanging="357"/>
              <w:jc w:val="both"/>
              <w:textAlignment w:val="bottom"/>
              <w:rPr>
                <w:rFonts w:ascii="Times New Roman" w:hAnsi="Times New Roman"/>
                <w:color w:val="00B050"/>
                <w:sz w:val="28"/>
                <w:szCs w:val="28"/>
                <w:lang w:eastAsia="en-US"/>
              </w:rPr>
            </w:pPr>
            <w:r w:rsidRPr="00622644">
              <w:rPr>
                <w:rFonts w:ascii="Times New Roman" w:hAnsi="Times New Roman"/>
                <w:bCs/>
                <w:color w:val="00B050"/>
                <w:kern w:val="24"/>
                <w:sz w:val="28"/>
                <w:szCs w:val="28"/>
                <w:lang w:eastAsia="en-US"/>
              </w:rPr>
              <w:t xml:space="preserve">Образование - </w:t>
            </w:r>
            <w:r w:rsidRPr="00622644">
              <w:rPr>
                <w:rFonts w:ascii="Times New Roman" w:hAnsi="Times New Roman"/>
                <w:color w:val="00B050"/>
                <w:kern w:val="24"/>
                <w:sz w:val="28"/>
                <w:szCs w:val="28"/>
                <w:lang w:eastAsia="en-US"/>
              </w:rPr>
              <w:t>12 объектов (школы, ДОУ и учреждения дополнительного образования детей).</w:t>
            </w:r>
          </w:p>
        </w:tc>
      </w:tr>
    </w:tbl>
    <w:p w:rsidR="00C83779" w:rsidRPr="00622644" w:rsidRDefault="00C83779" w:rsidP="00622644">
      <w:pPr>
        <w:widowControl w:val="0"/>
        <w:spacing w:after="0" w:line="240" w:lineRule="auto"/>
        <w:ind w:left="2268"/>
        <w:jc w:val="both"/>
        <w:rPr>
          <w:rFonts w:ascii="Times New Roman" w:hAnsi="Times New Roman"/>
          <w:color w:val="00B050"/>
          <w:spacing w:val="-10"/>
          <w:sz w:val="28"/>
          <w:szCs w:val="28"/>
        </w:rPr>
      </w:pPr>
      <w:r w:rsidRPr="00622644">
        <w:rPr>
          <w:rFonts w:ascii="Times New Roman" w:hAnsi="Times New Roman"/>
          <w:color w:val="00B050"/>
          <w:spacing w:val="-10"/>
          <w:sz w:val="28"/>
          <w:szCs w:val="28"/>
        </w:rPr>
        <w:t>Госконтракт №65-КР/18 от 28.05.18г. заключен с МУП «Метроэлетротранс».</w:t>
      </w:r>
    </w:p>
    <w:p w:rsidR="00C83779" w:rsidRPr="00622644" w:rsidRDefault="00C83779" w:rsidP="00622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622644">
        <w:rPr>
          <w:rFonts w:ascii="Times New Roman" w:hAnsi="Times New Roman"/>
          <w:sz w:val="28"/>
          <w:szCs w:val="28"/>
        </w:rPr>
        <w:t>Работы ведутся на 20 объектах, на 5 объектах работы завершены, выполнение СМР по программе составляет 78,76%.</w:t>
      </w:r>
    </w:p>
    <w:p w:rsidR="00C83779" w:rsidRDefault="00C83779" w:rsidP="00622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644" w:rsidRPr="00622644" w:rsidRDefault="00622644" w:rsidP="0062264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83779" w:rsidRPr="00622644" w:rsidRDefault="00C83779" w:rsidP="00622644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Реконструкция очистных сооружений канализации г.Альметьевска</w:t>
      </w:r>
    </w:p>
    <w:p w:rsidR="00C83779" w:rsidRPr="00622644" w:rsidRDefault="00C83779" w:rsidP="0062264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644">
        <w:rPr>
          <w:rFonts w:ascii="Times New Roman" w:hAnsi="Times New Roman"/>
          <w:sz w:val="28"/>
          <w:szCs w:val="28"/>
        </w:rPr>
        <w:t>В настоящее время АО «МАЙ ПРОЕКТ» (г.Москва) выполнило проект реконструкции очистных сооружений города Альметьевска. Стоимость составила 1 млрд. 348,7 млн.руб. Заказчик ИК Альметьевского МР. Генподрядчик АО «УКС» Фонда Газификации. Получена гос.экспертиза. Ведется подготовка документации для проведения торгов по СМР.</w:t>
      </w:r>
    </w:p>
    <w:p w:rsidR="00C83779" w:rsidRPr="00622644" w:rsidRDefault="00C83779" w:rsidP="0062264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3E86" w:rsidRPr="00622644" w:rsidRDefault="000E3E86" w:rsidP="0062264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0E3E86" w:rsidRPr="00622644" w:rsidSect="0054715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9F" w:rsidRDefault="00C51C9F" w:rsidP="0054715A">
      <w:pPr>
        <w:spacing w:after="0" w:line="240" w:lineRule="auto"/>
      </w:pPr>
      <w:r>
        <w:separator/>
      </w:r>
    </w:p>
  </w:endnote>
  <w:endnote w:type="continuationSeparator" w:id="0">
    <w:p w:rsidR="00C51C9F" w:rsidRDefault="00C51C9F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3E" w:rsidRDefault="00D22D3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22644">
      <w:rPr>
        <w:noProof/>
      </w:rPr>
      <w:t>11</w:t>
    </w:r>
    <w:r>
      <w:rPr>
        <w:noProof/>
      </w:rPr>
      <w:fldChar w:fldCharType="end"/>
    </w:r>
  </w:p>
  <w:p w:rsidR="00D22D3E" w:rsidRDefault="00D22D3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9F" w:rsidRDefault="00C51C9F" w:rsidP="0054715A">
      <w:pPr>
        <w:spacing w:after="0" w:line="240" w:lineRule="auto"/>
      </w:pPr>
      <w:r>
        <w:separator/>
      </w:r>
    </w:p>
  </w:footnote>
  <w:footnote w:type="continuationSeparator" w:id="0">
    <w:p w:rsidR="00C51C9F" w:rsidRDefault="00C51C9F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="Calibri" w:hAnsi="Calibri" w:cs="Arial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8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23"/>
  </w:num>
  <w:num w:numId="5">
    <w:abstractNumId w:val="20"/>
  </w:num>
  <w:num w:numId="6">
    <w:abstractNumId w:val="1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10"/>
  </w:num>
  <w:num w:numId="14">
    <w:abstractNumId w:val="15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3"/>
  </w:num>
  <w:num w:numId="27">
    <w:abstractNumId w:val="25"/>
  </w:num>
  <w:num w:numId="28">
    <w:abstractNumId w:val="27"/>
  </w:num>
  <w:num w:numId="29">
    <w:abstractNumId w:val="7"/>
  </w:num>
  <w:num w:numId="30">
    <w:abstractNumId w:val="2"/>
  </w:num>
  <w:num w:numId="31">
    <w:abstractNumId w:val="7"/>
  </w:num>
  <w:num w:numId="32">
    <w:abstractNumId w:val="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593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348A"/>
    <w:rsid w:val="000241E8"/>
    <w:rsid w:val="00024236"/>
    <w:rsid w:val="00024B15"/>
    <w:rsid w:val="00024DD3"/>
    <w:rsid w:val="0002591E"/>
    <w:rsid w:val="0002596E"/>
    <w:rsid w:val="000259B7"/>
    <w:rsid w:val="00025C3D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04D"/>
    <w:rsid w:val="00031126"/>
    <w:rsid w:val="00031131"/>
    <w:rsid w:val="00031385"/>
    <w:rsid w:val="000316BB"/>
    <w:rsid w:val="00032178"/>
    <w:rsid w:val="00033012"/>
    <w:rsid w:val="00033C3A"/>
    <w:rsid w:val="000343C5"/>
    <w:rsid w:val="00034948"/>
    <w:rsid w:val="00034B84"/>
    <w:rsid w:val="00034D2E"/>
    <w:rsid w:val="0003500D"/>
    <w:rsid w:val="00035F24"/>
    <w:rsid w:val="000372DA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1E3"/>
    <w:rsid w:val="00051DAC"/>
    <w:rsid w:val="000520D7"/>
    <w:rsid w:val="00052C87"/>
    <w:rsid w:val="000531F5"/>
    <w:rsid w:val="00053F78"/>
    <w:rsid w:val="000549F2"/>
    <w:rsid w:val="00054BCA"/>
    <w:rsid w:val="00055D0C"/>
    <w:rsid w:val="00055D95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19E2"/>
    <w:rsid w:val="0006242B"/>
    <w:rsid w:val="000624F7"/>
    <w:rsid w:val="00062E92"/>
    <w:rsid w:val="00062FDF"/>
    <w:rsid w:val="000634BF"/>
    <w:rsid w:val="000638DC"/>
    <w:rsid w:val="00063DE8"/>
    <w:rsid w:val="0006409D"/>
    <w:rsid w:val="00064A5A"/>
    <w:rsid w:val="0006515C"/>
    <w:rsid w:val="0006529A"/>
    <w:rsid w:val="0006579F"/>
    <w:rsid w:val="00065D49"/>
    <w:rsid w:val="00066E0F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FA"/>
    <w:rsid w:val="00075901"/>
    <w:rsid w:val="000759F3"/>
    <w:rsid w:val="00075B61"/>
    <w:rsid w:val="00076010"/>
    <w:rsid w:val="000760F6"/>
    <w:rsid w:val="0007676D"/>
    <w:rsid w:val="000768A3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CB9"/>
    <w:rsid w:val="00083D3C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E66"/>
    <w:rsid w:val="00096F7A"/>
    <w:rsid w:val="000973DF"/>
    <w:rsid w:val="00097514"/>
    <w:rsid w:val="00097804"/>
    <w:rsid w:val="00097C24"/>
    <w:rsid w:val="000A069A"/>
    <w:rsid w:val="000A0953"/>
    <w:rsid w:val="000A09F6"/>
    <w:rsid w:val="000A0CB7"/>
    <w:rsid w:val="000A1B92"/>
    <w:rsid w:val="000A1DF6"/>
    <w:rsid w:val="000A1FDB"/>
    <w:rsid w:val="000A219D"/>
    <w:rsid w:val="000A3D6E"/>
    <w:rsid w:val="000A4457"/>
    <w:rsid w:val="000A5112"/>
    <w:rsid w:val="000A5198"/>
    <w:rsid w:val="000A54EF"/>
    <w:rsid w:val="000A577D"/>
    <w:rsid w:val="000A62BA"/>
    <w:rsid w:val="000A71CE"/>
    <w:rsid w:val="000A7453"/>
    <w:rsid w:val="000A7763"/>
    <w:rsid w:val="000A78A6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3B30"/>
    <w:rsid w:val="000B4852"/>
    <w:rsid w:val="000B56AA"/>
    <w:rsid w:val="000B577E"/>
    <w:rsid w:val="000B585A"/>
    <w:rsid w:val="000B5C5A"/>
    <w:rsid w:val="000B6D6C"/>
    <w:rsid w:val="000B71E0"/>
    <w:rsid w:val="000B75A5"/>
    <w:rsid w:val="000B76DE"/>
    <w:rsid w:val="000C03B9"/>
    <w:rsid w:val="000C07F3"/>
    <w:rsid w:val="000C090B"/>
    <w:rsid w:val="000C0D93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2E79"/>
    <w:rsid w:val="000C335C"/>
    <w:rsid w:val="000C35DE"/>
    <w:rsid w:val="000C3AD1"/>
    <w:rsid w:val="000C437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451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197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E86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28E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965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4FC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3A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632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56"/>
    <w:rsid w:val="00133193"/>
    <w:rsid w:val="00133BFC"/>
    <w:rsid w:val="0013404D"/>
    <w:rsid w:val="00134519"/>
    <w:rsid w:val="001348D0"/>
    <w:rsid w:val="00134D03"/>
    <w:rsid w:val="00134E97"/>
    <w:rsid w:val="00134EF1"/>
    <w:rsid w:val="00134F0A"/>
    <w:rsid w:val="00135AED"/>
    <w:rsid w:val="00135CBB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5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4C9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3A76"/>
    <w:rsid w:val="00183FF9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199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728"/>
    <w:rsid w:val="00196C9A"/>
    <w:rsid w:val="00196F9C"/>
    <w:rsid w:val="00197316"/>
    <w:rsid w:val="00197EAB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3EA1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185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8A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54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84"/>
    <w:rsid w:val="001C5ACD"/>
    <w:rsid w:val="001C5B03"/>
    <w:rsid w:val="001C673D"/>
    <w:rsid w:val="001C6ED1"/>
    <w:rsid w:val="001C712F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7BB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9A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A1"/>
    <w:rsid w:val="00217DD1"/>
    <w:rsid w:val="002200AA"/>
    <w:rsid w:val="0022079A"/>
    <w:rsid w:val="002207F0"/>
    <w:rsid w:val="002209D5"/>
    <w:rsid w:val="00220AD3"/>
    <w:rsid w:val="00220DD8"/>
    <w:rsid w:val="00221A43"/>
    <w:rsid w:val="00221C1E"/>
    <w:rsid w:val="00221EFE"/>
    <w:rsid w:val="00222172"/>
    <w:rsid w:val="00222733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12E"/>
    <w:rsid w:val="00230880"/>
    <w:rsid w:val="00230C46"/>
    <w:rsid w:val="00230C9B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97"/>
    <w:rsid w:val="00234BBB"/>
    <w:rsid w:val="00234C83"/>
    <w:rsid w:val="0023552E"/>
    <w:rsid w:val="00235C16"/>
    <w:rsid w:val="0023618A"/>
    <w:rsid w:val="00236279"/>
    <w:rsid w:val="002367F3"/>
    <w:rsid w:val="00236CAA"/>
    <w:rsid w:val="00236DA6"/>
    <w:rsid w:val="00237138"/>
    <w:rsid w:val="00237301"/>
    <w:rsid w:val="00237473"/>
    <w:rsid w:val="00237B2A"/>
    <w:rsid w:val="00237C49"/>
    <w:rsid w:val="00237DA6"/>
    <w:rsid w:val="00240322"/>
    <w:rsid w:val="002408D0"/>
    <w:rsid w:val="002409F6"/>
    <w:rsid w:val="00240BDC"/>
    <w:rsid w:val="0024178F"/>
    <w:rsid w:val="00241971"/>
    <w:rsid w:val="00241A25"/>
    <w:rsid w:val="0024211F"/>
    <w:rsid w:val="0024304D"/>
    <w:rsid w:val="002431C6"/>
    <w:rsid w:val="00244257"/>
    <w:rsid w:val="00244342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6BAF"/>
    <w:rsid w:val="0025730D"/>
    <w:rsid w:val="0025779E"/>
    <w:rsid w:val="00257A60"/>
    <w:rsid w:val="00257F85"/>
    <w:rsid w:val="002600D2"/>
    <w:rsid w:val="00260129"/>
    <w:rsid w:val="00260495"/>
    <w:rsid w:val="0026082B"/>
    <w:rsid w:val="00260FE5"/>
    <w:rsid w:val="00261467"/>
    <w:rsid w:val="00261935"/>
    <w:rsid w:val="00261E7E"/>
    <w:rsid w:val="00262536"/>
    <w:rsid w:val="002627A2"/>
    <w:rsid w:val="00262F30"/>
    <w:rsid w:val="002631D6"/>
    <w:rsid w:val="00263263"/>
    <w:rsid w:val="002634B8"/>
    <w:rsid w:val="00264807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637"/>
    <w:rsid w:val="002678A0"/>
    <w:rsid w:val="00267A06"/>
    <w:rsid w:val="0027040D"/>
    <w:rsid w:val="00270573"/>
    <w:rsid w:val="00270B58"/>
    <w:rsid w:val="00270CB9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97"/>
    <w:rsid w:val="002873C0"/>
    <w:rsid w:val="002876CE"/>
    <w:rsid w:val="00287708"/>
    <w:rsid w:val="00287789"/>
    <w:rsid w:val="00287BF1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ED9"/>
    <w:rsid w:val="00297F5A"/>
    <w:rsid w:val="002A02AF"/>
    <w:rsid w:val="002A06D5"/>
    <w:rsid w:val="002A17D2"/>
    <w:rsid w:val="002A1B16"/>
    <w:rsid w:val="002A1B1F"/>
    <w:rsid w:val="002A20A1"/>
    <w:rsid w:val="002A3D98"/>
    <w:rsid w:val="002A3E12"/>
    <w:rsid w:val="002A3E2D"/>
    <w:rsid w:val="002A3FD5"/>
    <w:rsid w:val="002A4037"/>
    <w:rsid w:val="002A4088"/>
    <w:rsid w:val="002A41F0"/>
    <w:rsid w:val="002A54F2"/>
    <w:rsid w:val="002A6726"/>
    <w:rsid w:val="002A6A53"/>
    <w:rsid w:val="002A6D64"/>
    <w:rsid w:val="002A75DC"/>
    <w:rsid w:val="002A75F8"/>
    <w:rsid w:val="002A7812"/>
    <w:rsid w:val="002A7A36"/>
    <w:rsid w:val="002A7EEB"/>
    <w:rsid w:val="002B025C"/>
    <w:rsid w:val="002B0A6F"/>
    <w:rsid w:val="002B0B6D"/>
    <w:rsid w:val="002B16F1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0C13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1ED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0B"/>
    <w:rsid w:val="002E6BAB"/>
    <w:rsid w:val="002E7604"/>
    <w:rsid w:val="002E7787"/>
    <w:rsid w:val="002E784A"/>
    <w:rsid w:val="002E7C39"/>
    <w:rsid w:val="002F0B26"/>
    <w:rsid w:val="002F0FD1"/>
    <w:rsid w:val="002F1390"/>
    <w:rsid w:val="002F1909"/>
    <w:rsid w:val="002F22EF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5CE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389F"/>
    <w:rsid w:val="00303EBE"/>
    <w:rsid w:val="00304179"/>
    <w:rsid w:val="003046FA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3F94"/>
    <w:rsid w:val="003142DD"/>
    <w:rsid w:val="00314498"/>
    <w:rsid w:val="003146B4"/>
    <w:rsid w:val="00314916"/>
    <w:rsid w:val="00314F2C"/>
    <w:rsid w:val="0031588D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8A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B38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CB0"/>
    <w:rsid w:val="00351E1E"/>
    <w:rsid w:val="00351FDA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B92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878"/>
    <w:rsid w:val="00370A34"/>
    <w:rsid w:val="00370BEA"/>
    <w:rsid w:val="00370C63"/>
    <w:rsid w:val="00370D6F"/>
    <w:rsid w:val="003711FB"/>
    <w:rsid w:val="00371608"/>
    <w:rsid w:val="003717F5"/>
    <w:rsid w:val="0037190E"/>
    <w:rsid w:val="00373526"/>
    <w:rsid w:val="0037367E"/>
    <w:rsid w:val="0037398F"/>
    <w:rsid w:val="00373AE9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77B0F"/>
    <w:rsid w:val="0038027B"/>
    <w:rsid w:val="00380A6E"/>
    <w:rsid w:val="00380C39"/>
    <w:rsid w:val="00381391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37"/>
    <w:rsid w:val="003947F1"/>
    <w:rsid w:val="0039490E"/>
    <w:rsid w:val="00394C59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114"/>
    <w:rsid w:val="003A551E"/>
    <w:rsid w:val="003A557E"/>
    <w:rsid w:val="003A56AA"/>
    <w:rsid w:val="003A5980"/>
    <w:rsid w:val="003A634D"/>
    <w:rsid w:val="003A6453"/>
    <w:rsid w:val="003A6552"/>
    <w:rsid w:val="003A6660"/>
    <w:rsid w:val="003A667B"/>
    <w:rsid w:val="003A67CB"/>
    <w:rsid w:val="003A717E"/>
    <w:rsid w:val="003A7349"/>
    <w:rsid w:val="003A7C0D"/>
    <w:rsid w:val="003B01EC"/>
    <w:rsid w:val="003B0890"/>
    <w:rsid w:val="003B0B68"/>
    <w:rsid w:val="003B0D07"/>
    <w:rsid w:val="003B1636"/>
    <w:rsid w:val="003B1DA1"/>
    <w:rsid w:val="003B2197"/>
    <w:rsid w:val="003B305A"/>
    <w:rsid w:val="003B3BDA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9AD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CF2"/>
    <w:rsid w:val="003C6DC1"/>
    <w:rsid w:val="003C7434"/>
    <w:rsid w:val="003C7708"/>
    <w:rsid w:val="003C7D5A"/>
    <w:rsid w:val="003D0210"/>
    <w:rsid w:val="003D0BDA"/>
    <w:rsid w:val="003D0ECB"/>
    <w:rsid w:val="003D0ED7"/>
    <w:rsid w:val="003D1CAD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6E4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4D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4ACB"/>
    <w:rsid w:val="003F5E1C"/>
    <w:rsid w:val="003F65D2"/>
    <w:rsid w:val="003F65F3"/>
    <w:rsid w:val="003F6B29"/>
    <w:rsid w:val="003F6CC4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F7D"/>
    <w:rsid w:val="004065D3"/>
    <w:rsid w:val="00406607"/>
    <w:rsid w:val="00406635"/>
    <w:rsid w:val="00406648"/>
    <w:rsid w:val="0040684D"/>
    <w:rsid w:val="00406D24"/>
    <w:rsid w:val="00406F6D"/>
    <w:rsid w:val="00407182"/>
    <w:rsid w:val="00407293"/>
    <w:rsid w:val="0040781F"/>
    <w:rsid w:val="00407FD8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5B2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C55"/>
    <w:rsid w:val="00432E9D"/>
    <w:rsid w:val="00432F7E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608"/>
    <w:rsid w:val="00440E63"/>
    <w:rsid w:val="0044124B"/>
    <w:rsid w:val="004412A6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583"/>
    <w:rsid w:val="0045375A"/>
    <w:rsid w:val="004542D0"/>
    <w:rsid w:val="00454469"/>
    <w:rsid w:val="0045449F"/>
    <w:rsid w:val="00454A6E"/>
    <w:rsid w:val="00454AF6"/>
    <w:rsid w:val="00454CDC"/>
    <w:rsid w:val="00454EF2"/>
    <w:rsid w:val="00455373"/>
    <w:rsid w:val="00455B90"/>
    <w:rsid w:val="00455BC7"/>
    <w:rsid w:val="00455E5E"/>
    <w:rsid w:val="00455EE8"/>
    <w:rsid w:val="00456240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975"/>
    <w:rsid w:val="00470ACA"/>
    <w:rsid w:val="00470AE4"/>
    <w:rsid w:val="004710FB"/>
    <w:rsid w:val="0047136C"/>
    <w:rsid w:val="00471509"/>
    <w:rsid w:val="00471AD2"/>
    <w:rsid w:val="00471B5F"/>
    <w:rsid w:val="00471BC2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5F7F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51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03E8"/>
    <w:rsid w:val="004A1376"/>
    <w:rsid w:val="004A1DC8"/>
    <w:rsid w:val="004A1E04"/>
    <w:rsid w:val="004A1EE9"/>
    <w:rsid w:val="004A200C"/>
    <w:rsid w:val="004A2561"/>
    <w:rsid w:val="004A2DEA"/>
    <w:rsid w:val="004A2ED1"/>
    <w:rsid w:val="004A3280"/>
    <w:rsid w:val="004A32A8"/>
    <w:rsid w:val="004A3500"/>
    <w:rsid w:val="004A3BE2"/>
    <w:rsid w:val="004A3E44"/>
    <w:rsid w:val="004A3EDE"/>
    <w:rsid w:val="004A4466"/>
    <w:rsid w:val="004A480F"/>
    <w:rsid w:val="004A49C8"/>
    <w:rsid w:val="004A4AF4"/>
    <w:rsid w:val="004A4CC6"/>
    <w:rsid w:val="004A5248"/>
    <w:rsid w:val="004A551E"/>
    <w:rsid w:val="004A5AD7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5AD4"/>
    <w:rsid w:val="004B6158"/>
    <w:rsid w:val="004B687F"/>
    <w:rsid w:val="004B6881"/>
    <w:rsid w:val="004B6A6E"/>
    <w:rsid w:val="004B6D1F"/>
    <w:rsid w:val="004B7194"/>
    <w:rsid w:val="004B7433"/>
    <w:rsid w:val="004B7669"/>
    <w:rsid w:val="004B78E1"/>
    <w:rsid w:val="004B7AD2"/>
    <w:rsid w:val="004C0732"/>
    <w:rsid w:val="004C075F"/>
    <w:rsid w:val="004C0F27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4C7"/>
    <w:rsid w:val="004C5560"/>
    <w:rsid w:val="004C55A2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D31"/>
    <w:rsid w:val="004D501B"/>
    <w:rsid w:val="004D531E"/>
    <w:rsid w:val="004D56BF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679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4CF8"/>
    <w:rsid w:val="004F50D0"/>
    <w:rsid w:val="004F5280"/>
    <w:rsid w:val="004F561D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BB0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584"/>
    <w:rsid w:val="005369DF"/>
    <w:rsid w:val="00536D15"/>
    <w:rsid w:val="00537251"/>
    <w:rsid w:val="00537636"/>
    <w:rsid w:val="0054029B"/>
    <w:rsid w:val="00540CBC"/>
    <w:rsid w:val="0054111D"/>
    <w:rsid w:val="005412A3"/>
    <w:rsid w:val="005416BD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698"/>
    <w:rsid w:val="00543722"/>
    <w:rsid w:val="00543ABF"/>
    <w:rsid w:val="005441A8"/>
    <w:rsid w:val="005441E6"/>
    <w:rsid w:val="00544596"/>
    <w:rsid w:val="005445D9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2D2A"/>
    <w:rsid w:val="0056302F"/>
    <w:rsid w:val="00563136"/>
    <w:rsid w:val="005631B6"/>
    <w:rsid w:val="005632A2"/>
    <w:rsid w:val="00563576"/>
    <w:rsid w:val="00563EA7"/>
    <w:rsid w:val="00563FD5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123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80C"/>
    <w:rsid w:val="00575CB5"/>
    <w:rsid w:val="00575F7E"/>
    <w:rsid w:val="00577B8C"/>
    <w:rsid w:val="00577C85"/>
    <w:rsid w:val="00580202"/>
    <w:rsid w:val="0058085D"/>
    <w:rsid w:val="005812B2"/>
    <w:rsid w:val="00581622"/>
    <w:rsid w:val="0058193F"/>
    <w:rsid w:val="00581948"/>
    <w:rsid w:val="00581E6C"/>
    <w:rsid w:val="005820D9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4EC1"/>
    <w:rsid w:val="0058568C"/>
    <w:rsid w:val="00585ABA"/>
    <w:rsid w:val="00586140"/>
    <w:rsid w:val="00586506"/>
    <w:rsid w:val="005866EA"/>
    <w:rsid w:val="00586936"/>
    <w:rsid w:val="005870BD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CF1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A758F"/>
    <w:rsid w:val="005A7635"/>
    <w:rsid w:val="005B003E"/>
    <w:rsid w:val="005B0858"/>
    <w:rsid w:val="005B09EB"/>
    <w:rsid w:val="005B1A38"/>
    <w:rsid w:val="005B1B92"/>
    <w:rsid w:val="005B2721"/>
    <w:rsid w:val="005B2D80"/>
    <w:rsid w:val="005B3055"/>
    <w:rsid w:val="005B3761"/>
    <w:rsid w:val="005B3AE4"/>
    <w:rsid w:val="005B3AE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08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0D2"/>
    <w:rsid w:val="005C2293"/>
    <w:rsid w:val="005C2D6D"/>
    <w:rsid w:val="005C304C"/>
    <w:rsid w:val="005C3F9D"/>
    <w:rsid w:val="005C4CF8"/>
    <w:rsid w:val="005C4DFF"/>
    <w:rsid w:val="005C4FFF"/>
    <w:rsid w:val="005C5869"/>
    <w:rsid w:val="005C5E7F"/>
    <w:rsid w:val="005C626B"/>
    <w:rsid w:val="005C6464"/>
    <w:rsid w:val="005C6A7C"/>
    <w:rsid w:val="005C7365"/>
    <w:rsid w:val="005C78E7"/>
    <w:rsid w:val="005C7AA3"/>
    <w:rsid w:val="005D0609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83B"/>
    <w:rsid w:val="005D5AD5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052"/>
    <w:rsid w:val="005E13EE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BFE"/>
    <w:rsid w:val="005F1C46"/>
    <w:rsid w:val="005F2382"/>
    <w:rsid w:val="005F2525"/>
    <w:rsid w:val="005F3040"/>
    <w:rsid w:val="005F3AA4"/>
    <w:rsid w:val="005F3B3A"/>
    <w:rsid w:val="005F3B90"/>
    <w:rsid w:val="005F3BC3"/>
    <w:rsid w:val="005F3BC5"/>
    <w:rsid w:val="005F3C82"/>
    <w:rsid w:val="005F3CD8"/>
    <w:rsid w:val="005F3CF4"/>
    <w:rsid w:val="005F40A1"/>
    <w:rsid w:val="005F4D4A"/>
    <w:rsid w:val="005F4FDA"/>
    <w:rsid w:val="005F5139"/>
    <w:rsid w:val="005F52E2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4B0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0D45"/>
    <w:rsid w:val="00610F5E"/>
    <w:rsid w:val="00611085"/>
    <w:rsid w:val="006110F2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5F6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644"/>
    <w:rsid w:val="00622EA3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04A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10"/>
    <w:rsid w:val="00635B57"/>
    <w:rsid w:val="00635C01"/>
    <w:rsid w:val="00635E8F"/>
    <w:rsid w:val="00635FE7"/>
    <w:rsid w:val="006364F6"/>
    <w:rsid w:val="0063670B"/>
    <w:rsid w:val="006367F9"/>
    <w:rsid w:val="00636BC6"/>
    <w:rsid w:val="0063750D"/>
    <w:rsid w:val="006375A2"/>
    <w:rsid w:val="0063798E"/>
    <w:rsid w:val="00637A37"/>
    <w:rsid w:val="00637B05"/>
    <w:rsid w:val="00637BCE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6EA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04D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419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172C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685"/>
    <w:rsid w:val="006A21A8"/>
    <w:rsid w:val="006A2E8B"/>
    <w:rsid w:val="006A33F9"/>
    <w:rsid w:val="006A3EA8"/>
    <w:rsid w:val="006A3F6B"/>
    <w:rsid w:val="006A4430"/>
    <w:rsid w:val="006A4E87"/>
    <w:rsid w:val="006A520D"/>
    <w:rsid w:val="006A5237"/>
    <w:rsid w:val="006A564B"/>
    <w:rsid w:val="006A5A74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C14"/>
    <w:rsid w:val="006C1D6B"/>
    <w:rsid w:val="006C1F0E"/>
    <w:rsid w:val="006C2414"/>
    <w:rsid w:val="006C2ED1"/>
    <w:rsid w:val="006C3025"/>
    <w:rsid w:val="006C30F4"/>
    <w:rsid w:val="006C33B8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224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3BB0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6EBB"/>
    <w:rsid w:val="006D7080"/>
    <w:rsid w:val="006D733B"/>
    <w:rsid w:val="006D74B2"/>
    <w:rsid w:val="006D7930"/>
    <w:rsid w:val="006D7AED"/>
    <w:rsid w:val="006D7CB5"/>
    <w:rsid w:val="006D7CBA"/>
    <w:rsid w:val="006E02A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2A7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7A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0FDD"/>
    <w:rsid w:val="007022CF"/>
    <w:rsid w:val="00702B22"/>
    <w:rsid w:val="00702BCB"/>
    <w:rsid w:val="00702BF7"/>
    <w:rsid w:val="00702D93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2FE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257D"/>
    <w:rsid w:val="0071320E"/>
    <w:rsid w:val="00713B22"/>
    <w:rsid w:val="007140B9"/>
    <w:rsid w:val="007147BB"/>
    <w:rsid w:val="00714F8F"/>
    <w:rsid w:val="00714FE4"/>
    <w:rsid w:val="0071579A"/>
    <w:rsid w:val="00715A34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059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6A7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C25"/>
    <w:rsid w:val="00762D6D"/>
    <w:rsid w:val="00762DD5"/>
    <w:rsid w:val="007631FB"/>
    <w:rsid w:val="00763847"/>
    <w:rsid w:val="007648E2"/>
    <w:rsid w:val="007649DF"/>
    <w:rsid w:val="00765142"/>
    <w:rsid w:val="0076529F"/>
    <w:rsid w:val="00765468"/>
    <w:rsid w:val="00766187"/>
    <w:rsid w:val="00766407"/>
    <w:rsid w:val="00766905"/>
    <w:rsid w:val="00766A5A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52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166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527"/>
    <w:rsid w:val="0079372D"/>
    <w:rsid w:val="00793F81"/>
    <w:rsid w:val="0079474A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727"/>
    <w:rsid w:val="007A1C5F"/>
    <w:rsid w:val="007A1EB9"/>
    <w:rsid w:val="007A3544"/>
    <w:rsid w:val="007A3C3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9BE"/>
    <w:rsid w:val="007D2FF1"/>
    <w:rsid w:val="007D31E3"/>
    <w:rsid w:val="007D3361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A87"/>
    <w:rsid w:val="007E4739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9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105"/>
    <w:rsid w:val="008064D5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09C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7EA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82D"/>
    <w:rsid w:val="00833C82"/>
    <w:rsid w:val="00833EE0"/>
    <w:rsid w:val="008343B9"/>
    <w:rsid w:val="0083448B"/>
    <w:rsid w:val="00834719"/>
    <w:rsid w:val="00835562"/>
    <w:rsid w:val="0083565A"/>
    <w:rsid w:val="00835999"/>
    <w:rsid w:val="00836F08"/>
    <w:rsid w:val="008374A2"/>
    <w:rsid w:val="008376CD"/>
    <w:rsid w:val="00840150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9BA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0D70"/>
    <w:rsid w:val="00851403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4C4F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891"/>
    <w:rsid w:val="00864A27"/>
    <w:rsid w:val="008650F3"/>
    <w:rsid w:val="008656E8"/>
    <w:rsid w:val="008658EC"/>
    <w:rsid w:val="00865A7D"/>
    <w:rsid w:val="00865DBA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47"/>
    <w:rsid w:val="00877AF8"/>
    <w:rsid w:val="00880A5C"/>
    <w:rsid w:val="00880B92"/>
    <w:rsid w:val="008817A2"/>
    <w:rsid w:val="008818F4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0D8E"/>
    <w:rsid w:val="008917E2"/>
    <w:rsid w:val="008919F9"/>
    <w:rsid w:val="00891D73"/>
    <w:rsid w:val="00892135"/>
    <w:rsid w:val="00892323"/>
    <w:rsid w:val="008924D2"/>
    <w:rsid w:val="00892B83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6C43"/>
    <w:rsid w:val="00896FA3"/>
    <w:rsid w:val="00897119"/>
    <w:rsid w:val="0089727F"/>
    <w:rsid w:val="008975AB"/>
    <w:rsid w:val="00897820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1D3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16FA"/>
    <w:rsid w:val="008C2177"/>
    <w:rsid w:val="008C32E6"/>
    <w:rsid w:val="008C3F5B"/>
    <w:rsid w:val="008C414B"/>
    <w:rsid w:val="008C4527"/>
    <w:rsid w:val="008C45DF"/>
    <w:rsid w:val="008C499B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BB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708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12F"/>
    <w:rsid w:val="008E3740"/>
    <w:rsid w:val="008E37B7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495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3EC"/>
    <w:rsid w:val="00905405"/>
    <w:rsid w:val="00905423"/>
    <w:rsid w:val="009055BC"/>
    <w:rsid w:val="00905B85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93C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A1A"/>
    <w:rsid w:val="00915BD4"/>
    <w:rsid w:val="00915F1F"/>
    <w:rsid w:val="009161CB"/>
    <w:rsid w:val="009161F4"/>
    <w:rsid w:val="0092015B"/>
    <w:rsid w:val="00920414"/>
    <w:rsid w:val="009205A6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98B"/>
    <w:rsid w:val="00932999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283"/>
    <w:rsid w:val="009527ED"/>
    <w:rsid w:val="00952879"/>
    <w:rsid w:val="00952892"/>
    <w:rsid w:val="00952CE5"/>
    <w:rsid w:val="00953537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82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370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2C8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A46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237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0EB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0ED"/>
    <w:rsid w:val="009D18D1"/>
    <w:rsid w:val="009D1E78"/>
    <w:rsid w:val="009D1F33"/>
    <w:rsid w:val="009D29D0"/>
    <w:rsid w:val="009D323C"/>
    <w:rsid w:val="009D36A1"/>
    <w:rsid w:val="009D38EC"/>
    <w:rsid w:val="009D3A87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5FC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33F3"/>
    <w:rsid w:val="009E4017"/>
    <w:rsid w:val="009E408B"/>
    <w:rsid w:val="009E4388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1EDC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EBE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1CE5"/>
    <w:rsid w:val="00A1207F"/>
    <w:rsid w:val="00A12B7C"/>
    <w:rsid w:val="00A12CEE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53E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EF3"/>
    <w:rsid w:val="00A242A3"/>
    <w:rsid w:val="00A24597"/>
    <w:rsid w:val="00A25AB4"/>
    <w:rsid w:val="00A27AD5"/>
    <w:rsid w:val="00A30235"/>
    <w:rsid w:val="00A308D5"/>
    <w:rsid w:val="00A30AD6"/>
    <w:rsid w:val="00A31781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931"/>
    <w:rsid w:val="00A35A4B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697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0DE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678"/>
    <w:rsid w:val="00A627D2"/>
    <w:rsid w:val="00A638CE"/>
    <w:rsid w:val="00A649FC"/>
    <w:rsid w:val="00A64AB6"/>
    <w:rsid w:val="00A64B4E"/>
    <w:rsid w:val="00A65017"/>
    <w:rsid w:val="00A650FA"/>
    <w:rsid w:val="00A654B3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3CB"/>
    <w:rsid w:val="00A72408"/>
    <w:rsid w:val="00A7247B"/>
    <w:rsid w:val="00A727F6"/>
    <w:rsid w:val="00A729BA"/>
    <w:rsid w:val="00A72A87"/>
    <w:rsid w:val="00A732D9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0C3"/>
    <w:rsid w:val="00A827AE"/>
    <w:rsid w:val="00A828A2"/>
    <w:rsid w:val="00A82D04"/>
    <w:rsid w:val="00A82D43"/>
    <w:rsid w:val="00A83278"/>
    <w:rsid w:val="00A8377F"/>
    <w:rsid w:val="00A83C45"/>
    <w:rsid w:val="00A84480"/>
    <w:rsid w:val="00A84974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E7B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64F1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B5B"/>
    <w:rsid w:val="00AD1E58"/>
    <w:rsid w:val="00AD2192"/>
    <w:rsid w:val="00AD2A95"/>
    <w:rsid w:val="00AD2B87"/>
    <w:rsid w:val="00AD33CE"/>
    <w:rsid w:val="00AD34B0"/>
    <w:rsid w:val="00AD3597"/>
    <w:rsid w:val="00AD362D"/>
    <w:rsid w:val="00AD3847"/>
    <w:rsid w:val="00AD3BAD"/>
    <w:rsid w:val="00AD4098"/>
    <w:rsid w:val="00AD487A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6E1"/>
    <w:rsid w:val="00AE1C14"/>
    <w:rsid w:val="00AE1C6F"/>
    <w:rsid w:val="00AE2505"/>
    <w:rsid w:val="00AE30F7"/>
    <w:rsid w:val="00AE350A"/>
    <w:rsid w:val="00AE368D"/>
    <w:rsid w:val="00AE37E9"/>
    <w:rsid w:val="00AE3C14"/>
    <w:rsid w:val="00AE3F36"/>
    <w:rsid w:val="00AE40D6"/>
    <w:rsid w:val="00AE5018"/>
    <w:rsid w:val="00AE5306"/>
    <w:rsid w:val="00AE531F"/>
    <w:rsid w:val="00AE6061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4F"/>
    <w:rsid w:val="00AF385C"/>
    <w:rsid w:val="00AF3B71"/>
    <w:rsid w:val="00AF4107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0DD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07EBC"/>
    <w:rsid w:val="00B1004C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40D"/>
    <w:rsid w:val="00B14990"/>
    <w:rsid w:val="00B149F0"/>
    <w:rsid w:val="00B14B1A"/>
    <w:rsid w:val="00B14D70"/>
    <w:rsid w:val="00B14E85"/>
    <w:rsid w:val="00B153E0"/>
    <w:rsid w:val="00B15CCB"/>
    <w:rsid w:val="00B164DA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27A8"/>
    <w:rsid w:val="00B2340E"/>
    <w:rsid w:val="00B23764"/>
    <w:rsid w:val="00B237AC"/>
    <w:rsid w:val="00B242DA"/>
    <w:rsid w:val="00B245C7"/>
    <w:rsid w:val="00B24930"/>
    <w:rsid w:val="00B24BBB"/>
    <w:rsid w:val="00B24E8E"/>
    <w:rsid w:val="00B25443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664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8E7"/>
    <w:rsid w:val="00B33949"/>
    <w:rsid w:val="00B34116"/>
    <w:rsid w:val="00B342EC"/>
    <w:rsid w:val="00B343D6"/>
    <w:rsid w:val="00B3449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37AC7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590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313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30E2"/>
    <w:rsid w:val="00B63224"/>
    <w:rsid w:val="00B63247"/>
    <w:rsid w:val="00B63736"/>
    <w:rsid w:val="00B63B71"/>
    <w:rsid w:val="00B63C4B"/>
    <w:rsid w:val="00B63CB7"/>
    <w:rsid w:val="00B64933"/>
    <w:rsid w:val="00B649D9"/>
    <w:rsid w:val="00B64BA8"/>
    <w:rsid w:val="00B650F0"/>
    <w:rsid w:val="00B6550B"/>
    <w:rsid w:val="00B6578A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1A7"/>
    <w:rsid w:val="00B7265F"/>
    <w:rsid w:val="00B735FF"/>
    <w:rsid w:val="00B76134"/>
    <w:rsid w:val="00B7679D"/>
    <w:rsid w:val="00B76B56"/>
    <w:rsid w:val="00B76FBE"/>
    <w:rsid w:val="00B771A6"/>
    <w:rsid w:val="00B77213"/>
    <w:rsid w:val="00B777BC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B97"/>
    <w:rsid w:val="00B85DCB"/>
    <w:rsid w:val="00B8621F"/>
    <w:rsid w:val="00B8664A"/>
    <w:rsid w:val="00B86C9F"/>
    <w:rsid w:val="00B877C0"/>
    <w:rsid w:val="00B87E51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0C5A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504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B7DEC"/>
    <w:rsid w:val="00BC01A9"/>
    <w:rsid w:val="00BC0467"/>
    <w:rsid w:val="00BC048D"/>
    <w:rsid w:val="00BC0626"/>
    <w:rsid w:val="00BC0D79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5D43"/>
    <w:rsid w:val="00BC5F33"/>
    <w:rsid w:val="00BC62EA"/>
    <w:rsid w:val="00BC67DC"/>
    <w:rsid w:val="00BC74A3"/>
    <w:rsid w:val="00BC78D9"/>
    <w:rsid w:val="00BC7933"/>
    <w:rsid w:val="00BC7B68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3F8D"/>
    <w:rsid w:val="00BD4853"/>
    <w:rsid w:val="00BD4900"/>
    <w:rsid w:val="00BD5145"/>
    <w:rsid w:val="00BD55C0"/>
    <w:rsid w:val="00BD5720"/>
    <w:rsid w:val="00BD58D0"/>
    <w:rsid w:val="00BD5A6C"/>
    <w:rsid w:val="00BD5F18"/>
    <w:rsid w:val="00BD7314"/>
    <w:rsid w:val="00BD7CA8"/>
    <w:rsid w:val="00BE06A9"/>
    <w:rsid w:val="00BE13BD"/>
    <w:rsid w:val="00BE2261"/>
    <w:rsid w:val="00BE2341"/>
    <w:rsid w:val="00BE2B3F"/>
    <w:rsid w:val="00BE33F9"/>
    <w:rsid w:val="00BE3747"/>
    <w:rsid w:val="00BE394A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6FE"/>
    <w:rsid w:val="00BF17D5"/>
    <w:rsid w:val="00BF1820"/>
    <w:rsid w:val="00BF22E9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495"/>
    <w:rsid w:val="00C054AC"/>
    <w:rsid w:val="00C055D1"/>
    <w:rsid w:val="00C05944"/>
    <w:rsid w:val="00C05D0A"/>
    <w:rsid w:val="00C05F22"/>
    <w:rsid w:val="00C0637D"/>
    <w:rsid w:val="00C0651C"/>
    <w:rsid w:val="00C065A2"/>
    <w:rsid w:val="00C06C41"/>
    <w:rsid w:val="00C06C79"/>
    <w:rsid w:val="00C06D46"/>
    <w:rsid w:val="00C07680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7E5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C60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26F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0E3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660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B60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93F"/>
    <w:rsid w:val="00C47BF0"/>
    <w:rsid w:val="00C507A3"/>
    <w:rsid w:val="00C50B97"/>
    <w:rsid w:val="00C50DE5"/>
    <w:rsid w:val="00C51204"/>
    <w:rsid w:val="00C51556"/>
    <w:rsid w:val="00C518AB"/>
    <w:rsid w:val="00C51C9F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62C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9C0"/>
    <w:rsid w:val="00C64C8F"/>
    <w:rsid w:val="00C6513B"/>
    <w:rsid w:val="00C6661B"/>
    <w:rsid w:val="00C66897"/>
    <w:rsid w:val="00C66C4A"/>
    <w:rsid w:val="00C6742E"/>
    <w:rsid w:val="00C67867"/>
    <w:rsid w:val="00C67B3E"/>
    <w:rsid w:val="00C70398"/>
    <w:rsid w:val="00C70D4E"/>
    <w:rsid w:val="00C719CD"/>
    <w:rsid w:val="00C719E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D45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77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7C7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216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547C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B21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71D3"/>
    <w:rsid w:val="00CC76DD"/>
    <w:rsid w:val="00CC778F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166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1A5"/>
    <w:rsid w:val="00CE7AC8"/>
    <w:rsid w:val="00CE7B85"/>
    <w:rsid w:val="00CF0434"/>
    <w:rsid w:val="00CF048D"/>
    <w:rsid w:val="00CF0799"/>
    <w:rsid w:val="00CF0812"/>
    <w:rsid w:val="00CF09E8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B5E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6F94"/>
    <w:rsid w:val="00CF75B2"/>
    <w:rsid w:val="00D00EC3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3C18"/>
    <w:rsid w:val="00D150CB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230"/>
    <w:rsid w:val="00D174C0"/>
    <w:rsid w:val="00D175A0"/>
    <w:rsid w:val="00D1770E"/>
    <w:rsid w:val="00D17AC3"/>
    <w:rsid w:val="00D17B0E"/>
    <w:rsid w:val="00D20317"/>
    <w:rsid w:val="00D208A7"/>
    <w:rsid w:val="00D20C26"/>
    <w:rsid w:val="00D20EA1"/>
    <w:rsid w:val="00D2106B"/>
    <w:rsid w:val="00D22C29"/>
    <w:rsid w:val="00D22D3E"/>
    <w:rsid w:val="00D22DD2"/>
    <w:rsid w:val="00D23795"/>
    <w:rsid w:val="00D23DD8"/>
    <w:rsid w:val="00D242F7"/>
    <w:rsid w:val="00D245CB"/>
    <w:rsid w:val="00D24C41"/>
    <w:rsid w:val="00D2585D"/>
    <w:rsid w:val="00D25FA7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87E"/>
    <w:rsid w:val="00D37D17"/>
    <w:rsid w:val="00D37FC2"/>
    <w:rsid w:val="00D4035C"/>
    <w:rsid w:val="00D4087A"/>
    <w:rsid w:val="00D40C08"/>
    <w:rsid w:val="00D40C75"/>
    <w:rsid w:val="00D41150"/>
    <w:rsid w:val="00D416FB"/>
    <w:rsid w:val="00D42325"/>
    <w:rsid w:val="00D42CC2"/>
    <w:rsid w:val="00D42E95"/>
    <w:rsid w:val="00D43010"/>
    <w:rsid w:val="00D43565"/>
    <w:rsid w:val="00D4444F"/>
    <w:rsid w:val="00D444EB"/>
    <w:rsid w:val="00D44C8B"/>
    <w:rsid w:val="00D44DC3"/>
    <w:rsid w:val="00D45B81"/>
    <w:rsid w:val="00D45CA0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0B72"/>
    <w:rsid w:val="00D51C05"/>
    <w:rsid w:val="00D51D47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57E4F"/>
    <w:rsid w:val="00D6016D"/>
    <w:rsid w:val="00D601F8"/>
    <w:rsid w:val="00D60539"/>
    <w:rsid w:val="00D609D2"/>
    <w:rsid w:val="00D60BF6"/>
    <w:rsid w:val="00D6127A"/>
    <w:rsid w:val="00D61884"/>
    <w:rsid w:val="00D6196B"/>
    <w:rsid w:val="00D61E1A"/>
    <w:rsid w:val="00D620EB"/>
    <w:rsid w:val="00D62339"/>
    <w:rsid w:val="00D6238B"/>
    <w:rsid w:val="00D62C2F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C46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9BD"/>
    <w:rsid w:val="00D91F81"/>
    <w:rsid w:val="00D92194"/>
    <w:rsid w:val="00D921C3"/>
    <w:rsid w:val="00D92751"/>
    <w:rsid w:val="00D92C14"/>
    <w:rsid w:val="00D9432D"/>
    <w:rsid w:val="00D946DA"/>
    <w:rsid w:val="00D94A58"/>
    <w:rsid w:val="00D95659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2DD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0F3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42C"/>
    <w:rsid w:val="00DB253E"/>
    <w:rsid w:val="00DB2ACB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5690"/>
    <w:rsid w:val="00DD6319"/>
    <w:rsid w:val="00DD65FB"/>
    <w:rsid w:val="00DD686B"/>
    <w:rsid w:val="00DD6BB4"/>
    <w:rsid w:val="00DD719B"/>
    <w:rsid w:val="00DD7F44"/>
    <w:rsid w:val="00DE1642"/>
    <w:rsid w:val="00DE184C"/>
    <w:rsid w:val="00DE1D3F"/>
    <w:rsid w:val="00DE1E11"/>
    <w:rsid w:val="00DE1E72"/>
    <w:rsid w:val="00DE1E7D"/>
    <w:rsid w:val="00DE2401"/>
    <w:rsid w:val="00DE28B9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F22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842"/>
    <w:rsid w:val="00E110E9"/>
    <w:rsid w:val="00E11372"/>
    <w:rsid w:val="00E12182"/>
    <w:rsid w:val="00E12261"/>
    <w:rsid w:val="00E1249B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41"/>
    <w:rsid w:val="00E30E9B"/>
    <w:rsid w:val="00E3106A"/>
    <w:rsid w:val="00E31337"/>
    <w:rsid w:val="00E31364"/>
    <w:rsid w:val="00E31736"/>
    <w:rsid w:val="00E31892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6C4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2E2"/>
    <w:rsid w:val="00E515B0"/>
    <w:rsid w:val="00E516B5"/>
    <w:rsid w:val="00E51DFA"/>
    <w:rsid w:val="00E51E56"/>
    <w:rsid w:val="00E533CE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5DB5"/>
    <w:rsid w:val="00E5693A"/>
    <w:rsid w:val="00E56B80"/>
    <w:rsid w:val="00E577D6"/>
    <w:rsid w:val="00E57E1B"/>
    <w:rsid w:val="00E60940"/>
    <w:rsid w:val="00E60D91"/>
    <w:rsid w:val="00E60F41"/>
    <w:rsid w:val="00E61151"/>
    <w:rsid w:val="00E61998"/>
    <w:rsid w:val="00E61BB0"/>
    <w:rsid w:val="00E61DA8"/>
    <w:rsid w:val="00E62089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722"/>
    <w:rsid w:val="00E66934"/>
    <w:rsid w:val="00E6714C"/>
    <w:rsid w:val="00E679D4"/>
    <w:rsid w:val="00E67D19"/>
    <w:rsid w:val="00E7061A"/>
    <w:rsid w:val="00E70A56"/>
    <w:rsid w:val="00E70E21"/>
    <w:rsid w:val="00E71B9E"/>
    <w:rsid w:val="00E72C90"/>
    <w:rsid w:val="00E72D2A"/>
    <w:rsid w:val="00E72D83"/>
    <w:rsid w:val="00E73041"/>
    <w:rsid w:val="00E73180"/>
    <w:rsid w:val="00E735CB"/>
    <w:rsid w:val="00E735F4"/>
    <w:rsid w:val="00E73729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6BA1"/>
    <w:rsid w:val="00E77484"/>
    <w:rsid w:val="00E77795"/>
    <w:rsid w:val="00E77BA3"/>
    <w:rsid w:val="00E77BED"/>
    <w:rsid w:val="00E77C34"/>
    <w:rsid w:val="00E804F3"/>
    <w:rsid w:val="00E8054F"/>
    <w:rsid w:val="00E80910"/>
    <w:rsid w:val="00E80CE5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2B4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644"/>
    <w:rsid w:val="00E94F26"/>
    <w:rsid w:val="00E95171"/>
    <w:rsid w:val="00E954AF"/>
    <w:rsid w:val="00E95587"/>
    <w:rsid w:val="00E9651C"/>
    <w:rsid w:val="00E9665E"/>
    <w:rsid w:val="00E96757"/>
    <w:rsid w:val="00E96CD4"/>
    <w:rsid w:val="00E975A3"/>
    <w:rsid w:val="00E97772"/>
    <w:rsid w:val="00E97923"/>
    <w:rsid w:val="00EA0078"/>
    <w:rsid w:val="00EA009F"/>
    <w:rsid w:val="00EA00AC"/>
    <w:rsid w:val="00EA0100"/>
    <w:rsid w:val="00EA04E4"/>
    <w:rsid w:val="00EA10B6"/>
    <w:rsid w:val="00EA111C"/>
    <w:rsid w:val="00EA11FA"/>
    <w:rsid w:val="00EA1303"/>
    <w:rsid w:val="00EA166D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5C9D"/>
    <w:rsid w:val="00EA6015"/>
    <w:rsid w:val="00EA6128"/>
    <w:rsid w:val="00EA678A"/>
    <w:rsid w:val="00EA6A87"/>
    <w:rsid w:val="00EA6B47"/>
    <w:rsid w:val="00EA6FD3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49A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21C3"/>
    <w:rsid w:val="00EC3742"/>
    <w:rsid w:val="00EC385A"/>
    <w:rsid w:val="00EC45AC"/>
    <w:rsid w:val="00EC50A6"/>
    <w:rsid w:val="00EC54E3"/>
    <w:rsid w:val="00EC558E"/>
    <w:rsid w:val="00EC594E"/>
    <w:rsid w:val="00EC642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D95"/>
    <w:rsid w:val="00ED2F32"/>
    <w:rsid w:val="00ED3AB5"/>
    <w:rsid w:val="00ED4682"/>
    <w:rsid w:val="00ED4684"/>
    <w:rsid w:val="00ED47FA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0038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195"/>
    <w:rsid w:val="00F01559"/>
    <w:rsid w:val="00F0210C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AFD"/>
    <w:rsid w:val="00F12C01"/>
    <w:rsid w:val="00F12C31"/>
    <w:rsid w:val="00F134E2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17"/>
    <w:rsid w:val="00F41E31"/>
    <w:rsid w:val="00F4232A"/>
    <w:rsid w:val="00F427E3"/>
    <w:rsid w:val="00F42AEA"/>
    <w:rsid w:val="00F438F6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28E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501D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57C14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698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AB4"/>
    <w:rsid w:val="00F66CD9"/>
    <w:rsid w:val="00F6787A"/>
    <w:rsid w:val="00F6798F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C77"/>
    <w:rsid w:val="00F819D0"/>
    <w:rsid w:val="00F82A0A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86D"/>
    <w:rsid w:val="00F87F35"/>
    <w:rsid w:val="00F903EF"/>
    <w:rsid w:val="00F90617"/>
    <w:rsid w:val="00F906BB"/>
    <w:rsid w:val="00F911BE"/>
    <w:rsid w:val="00F9202D"/>
    <w:rsid w:val="00F923FD"/>
    <w:rsid w:val="00F92AE7"/>
    <w:rsid w:val="00F92C3F"/>
    <w:rsid w:val="00F9322C"/>
    <w:rsid w:val="00F937C3"/>
    <w:rsid w:val="00F93AFB"/>
    <w:rsid w:val="00F947B8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DC1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28E7"/>
    <w:rsid w:val="00FB321D"/>
    <w:rsid w:val="00FB3DBC"/>
    <w:rsid w:val="00FB4025"/>
    <w:rsid w:val="00FB47F4"/>
    <w:rsid w:val="00FB4C87"/>
    <w:rsid w:val="00FB59A5"/>
    <w:rsid w:val="00FB5D33"/>
    <w:rsid w:val="00FB6758"/>
    <w:rsid w:val="00FB6943"/>
    <w:rsid w:val="00FB7335"/>
    <w:rsid w:val="00FB759D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D0"/>
    <w:rsid w:val="00FC52F6"/>
    <w:rsid w:val="00FC55C4"/>
    <w:rsid w:val="00FC575B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1DFF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69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DEA"/>
    <w:rsid w:val="00FF07BD"/>
    <w:rsid w:val="00FF12ED"/>
    <w:rsid w:val="00FF1324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2437"/>
  <w15:docId w15:val="{90229BEA-A880-4FCA-9C9E-1C80CBD5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99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link w:val="20"/>
    <w:uiPriority w:val="9"/>
    <w:qFormat/>
    <w:rsid w:val="0062264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DA4D2B"/>
    <w:rPr>
      <w:lang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1A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54715A"/>
    <w:rPr>
      <w:rFonts w:eastAsia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54715A"/>
    <w:rPr>
      <w:rFonts w:eastAsia="Times New Roman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f2">
    <w:name w:val="Table Grid"/>
    <w:basedOn w:val="a2"/>
    <w:uiPriority w:val="59"/>
    <w:rsid w:val="00AA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f6">
    <w:name w:val="Основной текст Знак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">
    <w:name w:val="Основной текст1"/>
    <w:basedOn w:val="a0"/>
    <w:rsid w:val="00806105"/>
    <w:pPr>
      <w:shd w:val="clear" w:color="auto" w:fill="FFFFFF"/>
      <w:spacing w:after="0" w:line="322" w:lineRule="exact"/>
      <w:jc w:val="center"/>
    </w:pPr>
  </w:style>
  <w:style w:type="paragraph" w:customStyle="1" w:styleId="10">
    <w:name w:val="Заголовок1"/>
    <w:basedOn w:val="a0"/>
    <w:link w:val="af9"/>
    <w:qFormat/>
    <w:rsid w:val="008061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9">
    <w:name w:val="Заголовок Знак"/>
    <w:link w:val="10"/>
    <w:rsid w:val="0080610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622644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11066-37F1-4F81-9F05-05D86622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24062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Лазункова</dc:creator>
  <cp:lastModifiedBy>Гульназ Минниханова</cp:lastModifiedBy>
  <cp:revision>10</cp:revision>
  <cp:lastPrinted>2018-08-24T12:50:00Z</cp:lastPrinted>
  <dcterms:created xsi:type="dcterms:W3CDTF">2018-08-24T08:02:00Z</dcterms:created>
  <dcterms:modified xsi:type="dcterms:W3CDTF">2018-08-24T17:24:00Z</dcterms:modified>
</cp:coreProperties>
</file>